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65" w:rsidRDefault="00772B1A">
      <w:pPr>
        <w:pStyle w:val="1"/>
        <w:framePr w:w="10051" w:h="14871" w:hRule="exact" w:wrap="none" w:vAnchor="page" w:hAnchor="page" w:x="942" w:y="1246"/>
        <w:shd w:val="clear" w:color="auto" w:fill="auto"/>
        <w:spacing w:after="0" w:line="190" w:lineRule="exact"/>
        <w:ind w:right="120"/>
      </w:pPr>
      <w:r>
        <w:t>Правила и условия проведения стимулирующей акции «</w:t>
      </w:r>
      <w:r w:rsidR="00132307">
        <w:t>Наш День Рождения – Ваш праздник!»</w:t>
      </w:r>
    </w:p>
    <w:p w:rsidR="00132307" w:rsidRDefault="00772B1A" w:rsidP="00132307">
      <w:pPr>
        <w:pStyle w:val="11"/>
        <w:framePr w:w="10051" w:h="14871" w:hRule="exact" w:wrap="none" w:vAnchor="page" w:hAnchor="page" w:x="942" w:y="1246"/>
        <w:shd w:val="clear" w:color="auto" w:fill="auto"/>
        <w:spacing w:before="0"/>
        <w:ind w:left="2410" w:right="-156"/>
        <w:jc w:val="left"/>
      </w:pPr>
      <w:bookmarkStart w:id="0" w:name="bookmark0"/>
      <w:r>
        <w:t xml:space="preserve">в ТРЦ «Галерея-Новосибирск» Наименование акции: </w:t>
      </w:r>
      <w:r w:rsidR="00132307">
        <w:t xml:space="preserve">«Наш День Рождения – Ваш </w:t>
      </w:r>
      <w:r w:rsidR="00132307" w:rsidRPr="00132307">
        <w:t>праздник!»</w:t>
      </w:r>
    </w:p>
    <w:p w:rsidR="00243A65" w:rsidRDefault="00772B1A" w:rsidP="00132307">
      <w:pPr>
        <w:pStyle w:val="11"/>
        <w:framePr w:w="10051" w:h="14871" w:hRule="exact" w:wrap="none" w:vAnchor="page" w:hAnchor="page" w:x="942" w:y="1246"/>
        <w:shd w:val="clear" w:color="auto" w:fill="auto"/>
        <w:spacing w:before="0"/>
        <w:ind w:left="2410" w:right="-156"/>
        <w:jc w:val="center"/>
      </w:pPr>
      <w:r>
        <w:t>Организатор: ООО «</w:t>
      </w:r>
      <w:r w:rsidR="00160A76" w:rsidRPr="00160A76">
        <w:t xml:space="preserve">Компания </w:t>
      </w:r>
      <w:r w:rsidR="00132307">
        <w:t>Хорошие Люди</w:t>
      </w:r>
      <w:r>
        <w:t>» по заказу ООО «Новомолл»</w:t>
      </w:r>
      <w:bookmarkEnd w:id="0"/>
    </w:p>
    <w:p w:rsidR="00243A65" w:rsidRDefault="00772B1A">
      <w:pPr>
        <w:pStyle w:val="1"/>
        <w:framePr w:w="10051" w:h="14871" w:hRule="exact" w:wrap="none" w:vAnchor="page" w:hAnchor="page" w:x="942" w:y="1246"/>
        <w:shd w:val="clear" w:color="auto" w:fill="auto"/>
        <w:spacing w:after="232" w:line="254" w:lineRule="exact"/>
        <w:ind w:left="20"/>
        <w:jc w:val="center"/>
      </w:pPr>
      <w:r>
        <w:t>Акция «</w:t>
      </w:r>
      <w:r w:rsidR="00132307" w:rsidRPr="00132307">
        <w:t>Наш День Рождения – Ваш праздник!»</w:t>
      </w:r>
      <w:r w:rsidR="00132307">
        <w:t xml:space="preserve"> </w:t>
      </w:r>
      <w:r>
        <w:t xml:space="preserve">проводится с целью поддержания интереса к торгово-развлекательному центру «Галерея Новосибирск» по адресу г. Новосибирск, ул. Гоголя, д.13 (далее по тексту - ТРЦ «Галерея Новосибирск»), а также стимулирования продаж в торговых точках арендаторов, размещенных в </w:t>
      </w:r>
      <w:r w:rsidR="00D2465E">
        <w:t>торговом</w:t>
      </w:r>
      <w:r w:rsidR="00132307">
        <w:t xml:space="preserve"> развлекательном</w:t>
      </w:r>
      <w:r>
        <w:t xml:space="preserve"> центре ТРЦ «Галерея Новосибирск» (далее по тексту - «Акция»).</w:t>
      </w:r>
    </w:p>
    <w:p w:rsidR="00132307" w:rsidRDefault="00772B1A">
      <w:pPr>
        <w:pStyle w:val="11"/>
        <w:framePr w:w="10051" w:h="14871" w:hRule="exact" w:wrap="none" w:vAnchor="page" w:hAnchor="page" w:x="942" w:y="1246"/>
        <w:shd w:val="clear" w:color="auto" w:fill="auto"/>
        <w:spacing w:before="0" w:after="0" w:line="190" w:lineRule="exact"/>
        <w:ind w:left="20"/>
        <w:jc w:val="center"/>
      </w:pPr>
      <w:bookmarkStart w:id="1" w:name="bookmark1"/>
      <w:r>
        <w:t>Общие положения проведения стимулирующей Акции «</w:t>
      </w:r>
      <w:r w:rsidR="00132307" w:rsidRPr="00132307">
        <w:t>Наш День Рождения – Ваш праздник!»</w:t>
      </w:r>
    </w:p>
    <w:p w:rsidR="00132307" w:rsidRDefault="00132307">
      <w:pPr>
        <w:pStyle w:val="11"/>
        <w:framePr w:w="10051" w:h="14871" w:hRule="exact" w:wrap="none" w:vAnchor="page" w:hAnchor="page" w:x="942" w:y="1246"/>
        <w:shd w:val="clear" w:color="auto" w:fill="auto"/>
        <w:spacing w:before="0" w:after="0" w:line="190" w:lineRule="exact"/>
        <w:ind w:left="20"/>
        <w:jc w:val="center"/>
      </w:pPr>
    </w:p>
    <w:p w:rsidR="00243A65" w:rsidRDefault="00772B1A">
      <w:pPr>
        <w:pStyle w:val="11"/>
        <w:framePr w:w="10051" w:h="14871" w:hRule="exact" w:wrap="none" w:vAnchor="page" w:hAnchor="page" w:x="942" w:y="1246"/>
        <w:shd w:val="clear" w:color="auto" w:fill="auto"/>
        <w:spacing w:before="0" w:after="0" w:line="190" w:lineRule="exact"/>
        <w:ind w:left="20"/>
        <w:jc w:val="center"/>
      </w:pPr>
      <w:r>
        <w:t>1.</w:t>
      </w:r>
      <w:r>
        <w:tab/>
        <w:t>Наименование Акции: «</w:t>
      </w:r>
      <w:bookmarkEnd w:id="1"/>
      <w:r w:rsidR="00132307" w:rsidRPr="00132307">
        <w:t>Наш День Рождения – Ваш праздник!»</w:t>
      </w:r>
    </w:p>
    <w:p w:rsidR="00243A65" w:rsidRDefault="00772B1A">
      <w:pPr>
        <w:pStyle w:val="1"/>
        <w:framePr w:w="10051" w:h="14871" w:hRule="exact" w:wrap="none" w:vAnchor="page" w:hAnchor="page" w:x="942" w:y="1246"/>
        <w:numPr>
          <w:ilvl w:val="0"/>
          <w:numId w:val="1"/>
        </w:numPr>
        <w:shd w:val="clear" w:color="auto" w:fill="auto"/>
        <w:tabs>
          <w:tab w:val="left" w:pos="390"/>
        </w:tabs>
        <w:spacing w:after="0" w:line="254" w:lineRule="exact"/>
        <w:ind w:left="20"/>
        <w:jc w:val="both"/>
      </w:pPr>
      <w:r>
        <w:t>Организатор Акции: ООО «</w:t>
      </w:r>
      <w:r w:rsidR="00132307">
        <w:t>Хорошие Люди</w:t>
      </w:r>
      <w:r>
        <w:t>» (далее по тексту настоящих Правил - «Организатор»).</w:t>
      </w:r>
    </w:p>
    <w:p w:rsidR="00243A65" w:rsidRDefault="00772B1A">
      <w:pPr>
        <w:pStyle w:val="1"/>
        <w:framePr w:w="10051" w:h="14871" w:hRule="exact" w:wrap="none" w:vAnchor="page" w:hAnchor="page" w:x="942" w:y="1246"/>
        <w:shd w:val="clear" w:color="auto" w:fill="auto"/>
        <w:spacing w:after="0" w:line="254" w:lineRule="exact"/>
        <w:ind w:left="20"/>
        <w:jc w:val="center"/>
      </w:pPr>
      <w:r>
        <w:t>Территория проведения Акции - РФ, 630005, г. Новосибирск, ул. Гоголя, д.13, ТРЦ «Галерея Новосибирск».</w:t>
      </w:r>
    </w:p>
    <w:p w:rsidR="00243A65" w:rsidRDefault="00772B1A">
      <w:pPr>
        <w:pStyle w:val="1"/>
        <w:framePr w:w="10051" w:h="14871" w:hRule="exact" w:wrap="none" w:vAnchor="page" w:hAnchor="page" w:x="942" w:y="1246"/>
        <w:numPr>
          <w:ilvl w:val="0"/>
          <w:numId w:val="1"/>
        </w:numPr>
        <w:shd w:val="clear" w:color="auto" w:fill="auto"/>
        <w:tabs>
          <w:tab w:val="left" w:pos="399"/>
        </w:tabs>
        <w:spacing w:after="0" w:line="254" w:lineRule="exact"/>
        <w:ind w:left="20"/>
        <w:jc w:val="both"/>
      </w:pPr>
      <w:r>
        <w:t>Наименование Организатора Акции.</w:t>
      </w:r>
    </w:p>
    <w:p w:rsidR="00243A65" w:rsidRDefault="00772B1A">
      <w:pPr>
        <w:pStyle w:val="1"/>
        <w:framePr w:w="10051" w:h="14871" w:hRule="exact" w:wrap="none" w:vAnchor="page" w:hAnchor="page" w:x="942" w:y="1246"/>
        <w:shd w:val="clear" w:color="auto" w:fill="auto"/>
        <w:spacing w:after="0" w:line="254" w:lineRule="exact"/>
        <w:ind w:left="20"/>
        <w:jc w:val="both"/>
      </w:pPr>
      <w:r>
        <w:t>Организатором Акции, является ООО «</w:t>
      </w:r>
      <w:r w:rsidR="00160A76">
        <w:t xml:space="preserve">Компания </w:t>
      </w:r>
      <w:r w:rsidR="00132307">
        <w:t>Хорошие Люди</w:t>
      </w:r>
      <w:r>
        <w:t>»:</w:t>
      </w:r>
    </w:p>
    <w:p w:rsidR="00243A65" w:rsidRPr="004D3C16" w:rsidRDefault="00772B1A">
      <w:pPr>
        <w:pStyle w:val="1"/>
        <w:framePr w:w="10051" w:h="14871" w:hRule="exact" w:wrap="none" w:vAnchor="page" w:hAnchor="page" w:x="942" w:y="1246"/>
        <w:numPr>
          <w:ilvl w:val="0"/>
          <w:numId w:val="2"/>
        </w:numPr>
        <w:shd w:val="clear" w:color="auto" w:fill="auto"/>
        <w:tabs>
          <w:tab w:val="left" w:pos="135"/>
        </w:tabs>
        <w:spacing w:after="180" w:line="254" w:lineRule="exact"/>
        <w:ind w:left="20"/>
        <w:jc w:val="both"/>
        <w:rPr>
          <w:color w:val="auto"/>
        </w:rPr>
      </w:pPr>
      <w:r w:rsidRPr="004D3C16">
        <w:rPr>
          <w:color w:val="auto"/>
        </w:rPr>
        <w:t xml:space="preserve">местонахождение: РФ, </w:t>
      </w:r>
      <w:r w:rsidR="00160A76" w:rsidRPr="004D3C16">
        <w:rPr>
          <w:color w:val="auto"/>
        </w:rPr>
        <w:t>109518</w:t>
      </w:r>
      <w:r w:rsidRPr="004D3C16">
        <w:rPr>
          <w:color w:val="auto"/>
        </w:rPr>
        <w:t xml:space="preserve">, г. </w:t>
      </w:r>
      <w:r w:rsidR="00160A76" w:rsidRPr="004D3C16">
        <w:rPr>
          <w:color w:val="auto"/>
        </w:rPr>
        <w:t>Москва, 1-й Грайвороновский проезд, д. 9А, стр. 7</w:t>
      </w:r>
    </w:p>
    <w:p w:rsidR="00243A65" w:rsidRDefault="007374B7">
      <w:pPr>
        <w:pStyle w:val="11"/>
        <w:framePr w:w="10051" w:h="14871" w:hRule="exact" w:wrap="none" w:vAnchor="page" w:hAnchor="page" w:x="942" w:y="1246"/>
        <w:numPr>
          <w:ilvl w:val="0"/>
          <w:numId w:val="3"/>
        </w:numPr>
        <w:shd w:val="clear" w:color="auto" w:fill="auto"/>
        <w:tabs>
          <w:tab w:val="left" w:pos="889"/>
        </w:tabs>
        <w:spacing w:before="0" w:after="0"/>
        <w:ind w:left="20"/>
        <w:jc w:val="center"/>
      </w:pPr>
      <w:bookmarkStart w:id="2" w:name="bookmark2"/>
      <w:r>
        <w:t>Способ</w:t>
      </w:r>
      <w:r>
        <w:rPr>
          <w:lang w:val="en-US"/>
        </w:rPr>
        <w:t xml:space="preserve"> </w:t>
      </w:r>
      <w:r w:rsidR="00772B1A">
        <w:t>проведения Акции:</w:t>
      </w:r>
      <w:bookmarkEnd w:id="2"/>
    </w:p>
    <w:p w:rsidR="00243A65" w:rsidRDefault="00772B1A">
      <w:pPr>
        <w:pStyle w:val="1"/>
        <w:framePr w:w="10051" w:h="14871" w:hRule="exact" w:wrap="none" w:vAnchor="page" w:hAnchor="page" w:x="942" w:y="1246"/>
        <w:numPr>
          <w:ilvl w:val="1"/>
          <w:numId w:val="3"/>
        </w:numPr>
        <w:shd w:val="clear" w:color="auto" w:fill="auto"/>
        <w:tabs>
          <w:tab w:val="left" w:pos="390"/>
        </w:tabs>
        <w:spacing w:after="0" w:line="254" w:lineRule="exact"/>
        <w:ind w:left="20" w:right="120"/>
        <w:jc w:val="both"/>
      </w:pPr>
      <w:r>
        <w:t>Акция не является лотереей, участие в ней не связано с внесением Участниками платы Организатору и не основано на риске.</w:t>
      </w:r>
    </w:p>
    <w:p w:rsidR="00243A65" w:rsidRDefault="00772B1A">
      <w:pPr>
        <w:pStyle w:val="1"/>
        <w:framePr w:w="10051" w:h="14871" w:hRule="exact" w:wrap="none" w:vAnchor="page" w:hAnchor="page" w:x="942" w:y="1246"/>
        <w:numPr>
          <w:ilvl w:val="1"/>
          <w:numId w:val="3"/>
        </w:numPr>
        <w:shd w:val="clear" w:color="auto" w:fill="auto"/>
        <w:tabs>
          <w:tab w:val="left" w:pos="394"/>
        </w:tabs>
        <w:spacing w:after="0" w:line="254" w:lineRule="exact"/>
        <w:ind w:left="20" w:right="120"/>
        <w:jc w:val="both"/>
      </w:pPr>
      <w:r>
        <w:t xml:space="preserve">Акция по способу ее проведения является стимулирующим мероприятием и регулируется Федеральным законом от 13.03.2006 </w:t>
      </w:r>
      <w:r>
        <w:rPr>
          <w:lang w:val="en-US"/>
        </w:rPr>
        <w:t>N</w:t>
      </w:r>
      <w:r w:rsidRPr="00132307">
        <w:t xml:space="preserve"> </w:t>
      </w:r>
      <w:r>
        <w:t xml:space="preserve">38-Ф3 «О рекламе» и Федеральным законом от 27.07.2006 </w:t>
      </w:r>
      <w:r>
        <w:rPr>
          <w:lang w:val="en-US"/>
        </w:rPr>
        <w:t>N</w:t>
      </w:r>
      <w:r w:rsidRPr="00132307">
        <w:t xml:space="preserve"> </w:t>
      </w:r>
      <w:r>
        <w:t>152-ФЗ «О персональных данных»).</w:t>
      </w:r>
    </w:p>
    <w:p w:rsidR="00243A65" w:rsidRDefault="00772B1A">
      <w:pPr>
        <w:pStyle w:val="1"/>
        <w:framePr w:w="10051" w:h="14871" w:hRule="exact" w:wrap="none" w:vAnchor="page" w:hAnchor="page" w:x="942" w:y="1246"/>
        <w:numPr>
          <w:ilvl w:val="1"/>
          <w:numId w:val="3"/>
        </w:numPr>
        <w:shd w:val="clear" w:color="auto" w:fill="auto"/>
        <w:tabs>
          <w:tab w:val="left" w:pos="404"/>
        </w:tabs>
        <w:spacing w:after="0" w:line="254" w:lineRule="exact"/>
        <w:ind w:left="20"/>
        <w:jc w:val="both"/>
      </w:pPr>
      <w:r>
        <w:t>Призовой фонд формируется за счет средств Организатора.</w:t>
      </w:r>
    </w:p>
    <w:p w:rsidR="00243A65" w:rsidRDefault="00772B1A">
      <w:pPr>
        <w:pStyle w:val="1"/>
        <w:framePr w:w="10051" w:h="14871" w:hRule="exact" w:wrap="none" w:vAnchor="page" w:hAnchor="page" w:x="942" w:y="1246"/>
        <w:numPr>
          <w:ilvl w:val="1"/>
          <w:numId w:val="3"/>
        </w:numPr>
        <w:shd w:val="clear" w:color="auto" w:fill="auto"/>
        <w:tabs>
          <w:tab w:val="left" w:pos="390"/>
        </w:tabs>
        <w:spacing w:after="180" w:line="254" w:lineRule="exact"/>
        <w:ind w:left="20" w:right="460"/>
        <w:jc w:val="left"/>
      </w:pPr>
      <w:r>
        <w:t>Акция в соответствии с технологией ее проведения является стимулирующим мероприятием, проводимым в обычном режиме, при котором сбор, передача, обработка получаемой информации, формирование и розыгрыш Призового фонда Акции осуществляется поэтапно.</w:t>
      </w:r>
    </w:p>
    <w:p w:rsidR="00243A65" w:rsidRDefault="00772B1A">
      <w:pPr>
        <w:pStyle w:val="11"/>
        <w:framePr w:w="10051" w:h="14871" w:hRule="exact" w:wrap="none" w:vAnchor="page" w:hAnchor="page" w:x="942" w:y="1246"/>
        <w:numPr>
          <w:ilvl w:val="0"/>
          <w:numId w:val="3"/>
        </w:numPr>
        <w:shd w:val="clear" w:color="auto" w:fill="auto"/>
        <w:tabs>
          <w:tab w:val="left" w:pos="231"/>
        </w:tabs>
        <w:spacing w:before="0" w:after="0"/>
        <w:ind w:left="20"/>
        <w:jc w:val="center"/>
      </w:pPr>
      <w:bookmarkStart w:id="3" w:name="bookmark3"/>
      <w:r>
        <w:t>Сроки проведения Акции:</w:t>
      </w:r>
      <w:bookmarkEnd w:id="3"/>
    </w:p>
    <w:p w:rsidR="00243A65" w:rsidRDefault="00132307">
      <w:pPr>
        <w:pStyle w:val="1"/>
        <w:framePr w:w="10051" w:h="14871" w:hRule="exact" w:wrap="none" w:vAnchor="page" w:hAnchor="page" w:x="942" w:y="1246"/>
        <w:numPr>
          <w:ilvl w:val="1"/>
          <w:numId w:val="3"/>
        </w:numPr>
        <w:shd w:val="clear" w:color="auto" w:fill="auto"/>
        <w:tabs>
          <w:tab w:val="left" w:pos="390"/>
        </w:tabs>
        <w:spacing w:after="0" w:line="254" w:lineRule="exact"/>
        <w:ind w:left="20"/>
        <w:jc w:val="both"/>
      </w:pPr>
      <w:r>
        <w:t>Акция проводится в период с 9 по 30 сентября</w:t>
      </w:r>
      <w:r w:rsidR="00772B1A">
        <w:t xml:space="preserve"> </w:t>
      </w:r>
      <w:r>
        <w:t>2017</w:t>
      </w:r>
      <w:r w:rsidR="00772B1A">
        <w:t xml:space="preserve"> года (включительно).</w:t>
      </w:r>
    </w:p>
    <w:p w:rsidR="00243A65" w:rsidRDefault="00772B1A">
      <w:pPr>
        <w:pStyle w:val="1"/>
        <w:framePr w:w="10051" w:h="14871" w:hRule="exact" w:wrap="none" w:vAnchor="page" w:hAnchor="page" w:x="942" w:y="1246"/>
        <w:numPr>
          <w:ilvl w:val="1"/>
          <w:numId w:val="3"/>
        </w:numPr>
        <w:shd w:val="clear" w:color="auto" w:fill="auto"/>
        <w:tabs>
          <w:tab w:val="left" w:pos="414"/>
        </w:tabs>
        <w:spacing w:after="0" w:line="254" w:lineRule="exact"/>
        <w:ind w:left="20" w:right="120"/>
        <w:jc w:val="both"/>
      </w:pPr>
      <w:r>
        <w:t xml:space="preserve">Период регистрации чеков (далее по тексту - «Чек»), и выдачи регистрационных купонов с уникальным номерным кодом и с местом для заполнения персональных данных участника (Ф.И.О., контактный мобильный телефон, </w:t>
      </w:r>
      <w:r w:rsidR="007374B7">
        <w:t xml:space="preserve">адрес электронной почты, </w:t>
      </w:r>
      <w:r>
        <w:t xml:space="preserve">подпись о согласии с настоящими Правилами и предоставлении Организатору права на обработку персональных данных участника) (далее - «Купон»): </w:t>
      </w:r>
      <w:r w:rsidR="00132307">
        <w:t>ежедневно с 10 часов 00 минут 9 сентября 2017</w:t>
      </w:r>
      <w:r>
        <w:t xml:space="preserve"> год</w:t>
      </w:r>
      <w:r w:rsidR="002056E7">
        <w:t>а, до 2</w:t>
      </w:r>
      <w:r w:rsidR="002056E7" w:rsidRPr="002056E7">
        <w:t>1</w:t>
      </w:r>
      <w:r w:rsidR="002056E7">
        <w:t xml:space="preserve"> часов 50</w:t>
      </w:r>
      <w:r w:rsidR="00132307">
        <w:t xml:space="preserve"> минут 29 сентября 2017 года и 30 сентября 2017 года с 10 часов 00 минут до 20 часов 40</w:t>
      </w:r>
      <w:r>
        <w:t xml:space="preserve"> минут по местному времени в здании ТРЦ «Галерея Новосибирск» (далее по тексту - «Период регистрации Чеков»).</w:t>
      </w:r>
    </w:p>
    <w:p w:rsidR="00243A65" w:rsidRDefault="00772B1A" w:rsidP="00132307">
      <w:pPr>
        <w:pStyle w:val="1"/>
        <w:framePr w:w="10051" w:h="14871" w:hRule="exact" w:wrap="none" w:vAnchor="page" w:hAnchor="page" w:x="942" w:y="1246"/>
        <w:numPr>
          <w:ilvl w:val="1"/>
          <w:numId w:val="3"/>
        </w:numPr>
        <w:shd w:val="clear" w:color="auto" w:fill="auto"/>
        <w:tabs>
          <w:tab w:val="left" w:pos="404"/>
        </w:tabs>
        <w:spacing w:after="0" w:line="254" w:lineRule="exact"/>
        <w:ind w:left="20" w:right="460"/>
        <w:jc w:val="both"/>
      </w:pPr>
      <w:r>
        <w:t xml:space="preserve">Период регистрации участников Акции среди покупателей ТРЦ «Галерея Новосибирск», </w:t>
      </w:r>
      <w:r w:rsidR="00132307" w:rsidRPr="00132307">
        <w:t>ежедневно с 10 часов 00 м</w:t>
      </w:r>
      <w:r w:rsidR="002056E7">
        <w:t>инут 9 сентября 2017 года, до 21 часов 5</w:t>
      </w:r>
      <w:r w:rsidR="00132307" w:rsidRPr="00132307">
        <w:t>0 минут 29 сентября 2017 года и 30 сентября 2017 года с</w:t>
      </w:r>
      <w:r w:rsidR="002056E7">
        <w:t xml:space="preserve"> 10 часов 00 минут до 20 часов 3</w:t>
      </w:r>
      <w:r w:rsidR="00132307" w:rsidRPr="00132307">
        <w:t xml:space="preserve">0 минут по местному времени в </w:t>
      </w:r>
      <w:r w:rsidR="00132307">
        <w:t>здании ТРЦ «Галерея Новосибирск</w:t>
      </w:r>
      <w:r>
        <w:t>» (далее - «Период Регистрации Участников»).</w:t>
      </w:r>
    </w:p>
    <w:p w:rsidR="00243A65" w:rsidRDefault="00772B1A">
      <w:pPr>
        <w:pStyle w:val="1"/>
        <w:framePr w:w="10051" w:h="14871" w:hRule="exact" w:wrap="none" w:vAnchor="page" w:hAnchor="page" w:x="942" w:y="1246"/>
        <w:numPr>
          <w:ilvl w:val="1"/>
          <w:numId w:val="3"/>
        </w:numPr>
        <w:shd w:val="clear" w:color="auto" w:fill="auto"/>
        <w:tabs>
          <w:tab w:val="left" w:pos="404"/>
        </w:tabs>
        <w:spacing w:after="0" w:line="254" w:lineRule="exact"/>
        <w:ind w:left="20" w:right="960"/>
        <w:jc w:val="both"/>
      </w:pPr>
      <w:r>
        <w:t xml:space="preserve">Период определения Победителей Акции </w:t>
      </w:r>
      <w:r w:rsidR="00132307">
        <w:t>30 сентября 2017 года с 21 часов 00 минут до 21 часов 30</w:t>
      </w:r>
      <w:r>
        <w:t xml:space="preserve"> минут</w:t>
      </w:r>
      <w:r w:rsidR="00132307">
        <w:t xml:space="preserve"> </w:t>
      </w:r>
      <w:r>
        <w:t xml:space="preserve">(далее - «Период Определения Победителей») на главной сцене мероприятия, которая будет расположена в центральном атриуме ТРЦ «Галерея Новосибирск» на </w:t>
      </w:r>
      <w:r w:rsidR="007374B7">
        <w:t>первом</w:t>
      </w:r>
      <w:r>
        <w:t xml:space="preserve"> этаже (далее - «Место проведения розыгрыша»).</w:t>
      </w:r>
    </w:p>
    <w:p w:rsidR="00243A65" w:rsidRDefault="00772B1A">
      <w:pPr>
        <w:pStyle w:val="1"/>
        <w:framePr w:w="10051" w:h="14871" w:hRule="exact" w:wrap="none" w:vAnchor="page" w:hAnchor="page" w:x="942" w:y="1246"/>
        <w:numPr>
          <w:ilvl w:val="1"/>
          <w:numId w:val="3"/>
        </w:numPr>
        <w:shd w:val="clear" w:color="auto" w:fill="auto"/>
        <w:tabs>
          <w:tab w:val="left" w:pos="409"/>
        </w:tabs>
        <w:spacing w:after="180" w:line="254" w:lineRule="exact"/>
        <w:ind w:left="20" w:right="120"/>
        <w:jc w:val="left"/>
      </w:pPr>
      <w:r>
        <w:t>Период выд</w:t>
      </w:r>
      <w:r w:rsidR="00132307">
        <w:t>ачи Призов Победителю Акции со 2 октября 2017 года по 12 октября 2017</w:t>
      </w:r>
      <w:r>
        <w:t xml:space="preserve"> года по рабочим дням в период времени с 10 часов 00 минут до 17 часов 00 минут у Организатора Акции ООО «</w:t>
      </w:r>
      <w:r w:rsidR="00160A76">
        <w:t xml:space="preserve">Компания </w:t>
      </w:r>
      <w:r w:rsidR="00132307">
        <w:t>Хорошие Люди</w:t>
      </w:r>
      <w:r>
        <w:t xml:space="preserve">» г. Новосибирск, </w:t>
      </w:r>
      <w:r w:rsidR="00160A76" w:rsidRPr="00376943">
        <w:rPr>
          <w:color w:val="auto"/>
        </w:rPr>
        <w:t>ул. Писарева, д. 102, офис №506</w:t>
      </w:r>
      <w:r w:rsidR="00160A76">
        <w:rPr>
          <w:color w:val="FF0000"/>
        </w:rPr>
        <w:t xml:space="preserve"> </w:t>
      </w:r>
      <w:r>
        <w:t>(далее - «Период Выдачи Призов»).</w:t>
      </w:r>
    </w:p>
    <w:p w:rsidR="00243A65" w:rsidRDefault="00772B1A">
      <w:pPr>
        <w:pStyle w:val="11"/>
        <w:framePr w:w="10051" w:h="14871" w:hRule="exact" w:wrap="none" w:vAnchor="page" w:hAnchor="page" w:x="942" w:y="1246"/>
        <w:numPr>
          <w:ilvl w:val="0"/>
          <w:numId w:val="3"/>
        </w:numPr>
        <w:shd w:val="clear" w:color="auto" w:fill="auto"/>
        <w:tabs>
          <w:tab w:val="left" w:pos="236"/>
        </w:tabs>
        <w:spacing w:before="0" w:after="0"/>
        <w:ind w:left="20"/>
        <w:jc w:val="center"/>
      </w:pPr>
      <w:bookmarkStart w:id="4" w:name="bookmark4"/>
      <w:r>
        <w:t>Способы информирования Участников Акции:</w:t>
      </w:r>
      <w:bookmarkEnd w:id="4"/>
    </w:p>
    <w:p w:rsidR="00243A65" w:rsidRDefault="00772B1A">
      <w:pPr>
        <w:pStyle w:val="1"/>
        <w:framePr w:w="10051" w:h="14871" w:hRule="exact" w:wrap="none" w:vAnchor="page" w:hAnchor="page" w:x="942" w:y="1246"/>
        <w:numPr>
          <w:ilvl w:val="1"/>
          <w:numId w:val="3"/>
        </w:numPr>
        <w:shd w:val="clear" w:color="auto" w:fill="auto"/>
        <w:tabs>
          <w:tab w:val="left" w:pos="390"/>
        </w:tabs>
        <w:spacing w:after="0" w:line="254" w:lineRule="exact"/>
        <w:ind w:left="20" w:right="120"/>
        <w:jc w:val="left"/>
      </w:pPr>
      <w:r>
        <w:t xml:space="preserve">Участники Акции информируются о Правилах и сроках проведения Акции путем размещения полных Правил Акции в сети Интернет на Сайте: </w:t>
      </w:r>
      <w:hyperlink r:id="rId7" w:history="1">
        <w:r>
          <w:rPr>
            <w:rStyle w:val="a3"/>
            <w:lang w:val="en-US"/>
          </w:rPr>
          <w:t>http</w:t>
        </w:r>
        <w:r w:rsidRPr="00132307">
          <w:rPr>
            <w:rStyle w:val="a3"/>
          </w:rPr>
          <w:t>://</w:t>
        </w:r>
        <w:r>
          <w:rPr>
            <w:rStyle w:val="a3"/>
            <w:lang w:val="en-US"/>
          </w:rPr>
          <w:t>galereya</w:t>
        </w:r>
        <w:r w:rsidRPr="00132307">
          <w:rPr>
            <w:rStyle w:val="a3"/>
          </w:rPr>
          <w:t>-</w:t>
        </w:r>
        <w:r>
          <w:rPr>
            <w:rStyle w:val="a3"/>
            <w:lang w:val="en-US"/>
          </w:rPr>
          <w:t>novosibirsk</w:t>
        </w:r>
        <w:r w:rsidRPr="00132307">
          <w:rPr>
            <w:rStyle w:val="a3"/>
          </w:rPr>
          <w:t>.</w:t>
        </w:r>
        <w:r>
          <w:rPr>
            <w:rStyle w:val="a3"/>
            <w:lang w:val="en-US"/>
          </w:rPr>
          <w:t>ru</w:t>
        </w:r>
      </w:hyperlink>
      <w:r w:rsidRPr="00132307">
        <w:t xml:space="preserve"> </w:t>
      </w:r>
      <w:r>
        <w:t>(далее - «Сайт»).</w:t>
      </w:r>
    </w:p>
    <w:p w:rsidR="00243A65" w:rsidRDefault="00772B1A">
      <w:pPr>
        <w:pStyle w:val="1"/>
        <w:framePr w:w="10051" w:h="14871" w:hRule="exact" w:wrap="none" w:vAnchor="page" w:hAnchor="page" w:x="942" w:y="1246"/>
        <w:numPr>
          <w:ilvl w:val="1"/>
          <w:numId w:val="3"/>
        </w:numPr>
        <w:shd w:val="clear" w:color="auto" w:fill="auto"/>
        <w:tabs>
          <w:tab w:val="left" w:pos="399"/>
        </w:tabs>
        <w:spacing w:after="0" w:line="254" w:lineRule="exact"/>
        <w:ind w:left="20" w:right="120"/>
        <w:jc w:val="both"/>
      </w:pPr>
      <w:r>
        <w:t>Факт участия в Акции подразумевает, что ее Участники на момент получения Купона(-ов) ознакомлены и согласны со всеми Правилами Акции без каких-либо ограничений и изъятий. Отказ от любого из правил Акции является отказом от участия в Акции в целом на любом этапе её проведения, в том числе после объявления победителя, и является основанием для отказа вручения Участнику Приза.</w:t>
      </w:r>
    </w:p>
    <w:p w:rsidR="00243A65" w:rsidRDefault="00243A65">
      <w:pPr>
        <w:rPr>
          <w:sz w:val="2"/>
          <w:szCs w:val="2"/>
        </w:rPr>
        <w:sectPr w:rsidR="00243A65">
          <w:pgSz w:w="11909" w:h="16838"/>
          <w:pgMar w:top="0" w:right="0" w:bottom="0" w:left="0" w:header="0" w:footer="3" w:gutter="0"/>
          <w:cols w:space="720"/>
          <w:noEndnote/>
          <w:docGrid w:linePitch="360"/>
        </w:sectPr>
      </w:pPr>
    </w:p>
    <w:p w:rsidR="00243A65" w:rsidRDefault="00772B1A">
      <w:pPr>
        <w:pStyle w:val="1"/>
        <w:framePr w:w="10243" w:h="15377" w:hRule="exact" w:wrap="none" w:vAnchor="page" w:hAnchor="page" w:x="846" w:y="740"/>
        <w:numPr>
          <w:ilvl w:val="1"/>
          <w:numId w:val="3"/>
        </w:numPr>
        <w:shd w:val="clear" w:color="auto" w:fill="auto"/>
        <w:tabs>
          <w:tab w:val="left" w:pos="404"/>
        </w:tabs>
        <w:spacing w:after="180" w:line="254" w:lineRule="exact"/>
        <w:ind w:left="20" w:right="340"/>
        <w:jc w:val="left"/>
      </w:pPr>
      <w:r>
        <w:lastRenderedPageBreak/>
        <w:t>Организатор оставляет за собой право не вступать в письменные переговоры либо иные контакты с Участниками Акции, в том числе каким-либо образом разъяснять условия настоящих Правил и/или результаты Акции и отдельных её этапов - кроме случаев, указанных в настоящих Правилах или соответствующих требованиям действующего законодательства Российской Федерации.</w:t>
      </w:r>
    </w:p>
    <w:p w:rsidR="00243A65" w:rsidRDefault="00772B1A">
      <w:pPr>
        <w:pStyle w:val="11"/>
        <w:framePr w:w="10243" w:h="15377" w:hRule="exact" w:wrap="none" w:vAnchor="page" w:hAnchor="page" w:x="846" w:y="740"/>
        <w:numPr>
          <w:ilvl w:val="0"/>
          <w:numId w:val="3"/>
        </w:numPr>
        <w:shd w:val="clear" w:color="auto" w:fill="auto"/>
        <w:tabs>
          <w:tab w:val="left" w:pos="422"/>
        </w:tabs>
        <w:spacing w:before="0" w:after="0"/>
        <w:ind w:left="220"/>
        <w:jc w:val="center"/>
      </w:pPr>
      <w:bookmarkStart w:id="5" w:name="bookmark5"/>
      <w:r>
        <w:t>Условия участия в Акции и Призовой Фонд</w:t>
      </w:r>
      <w:bookmarkEnd w:id="5"/>
    </w:p>
    <w:p w:rsidR="00243A65" w:rsidRDefault="00772B1A">
      <w:pPr>
        <w:pStyle w:val="1"/>
        <w:framePr w:w="10243" w:h="15377" w:hRule="exact" w:wrap="none" w:vAnchor="page" w:hAnchor="page" w:x="846" w:y="740"/>
        <w:numPr>
          <w:ilvl w:val="1"/>
          <w:numId w:val="3"/>
        </w:numPr>
        <w:shd w:val="clear" w:color="auto" w:fill="auto"/>
        <w:tabs>
          <w:tab w:val="left" w:pos="385"/>
        </w:tabs>
        <w:spacing w:after="0" w:line="254" w:lineRule="exact"/>
        <w:ind w:left="20" w:right="340"/>
        <w:jc w:val="left"/>
      </w:pPr>
      <w:r>
        <w:t>Участниками Акции могут быть полностью дееспособные физические лица, достигшие 18 лет, являющиеся гражданами Российской Федерации и постоянно проживающие на территории Российской Федерации, подтвердившие свое участие в Акции в «Период Регистрации Участников» (далее - «Участник»).</w:t>
      </w:r>
    </w:p>
    <w:p w:rsidR="00243A65" w:rsidRDefault="00772B1A">
      <w:pPr>
        <w:pStyle w:val="1"/>
        <w:framePr w:w="10243" w:h="15377" w:hRule="exact" w:wrap="none" w:vAnchor="page" w:hAnchor="page" w:x="846" w:y="740"/>
        <w:numPr>
          <w:ilvl w:val="1"/>
          <w:numId w:val="3"/>
        </w:numPr>
        <w:shd w:val="clear" w:color="auto" w:fill="auto"/>
        <w:tabs>
          <w:tab w:val="left" w:pos="404"/>
        </w:tabs>
        <w:spacing w:after="0" w:line="254" w:lineRule="exact"/>
        <w:ind w:left="20"/>
        <w:jc w:val="left"/>
      </w:pPr>
      <w:r>
        <w:t>К участию в Акции не допускаются:</w:t>
      </w:r>
    </w:p>
    <w:p w:rsidR="00243A65" w:rsidRDefault="00772B1A">
      <w:pPr>
        <w:pStyle w:val="1"/>
        <w:framePr w:w="10243" w:h="15377" w:hRule="exact" w:wrap="none" w:vAnchor="page" w:hAnchor="page" w:x="846" w:y="740"/>
        <w:numPr>
          <w:ilvl w:val="0"/>
          <w:numId w:val="2"/>
        </w:numPr>
        <w:shd w:val="clear" w:color="auto" w:fill="auto"/>
        <w:tabs>
          <w:tab w:val="left" w:pos="140"/>
        </w:tabs>
        <w:spacing w:after="0" w:line="254" w:lineRule="exact"/>
        <w:ind w:left="20" w:right="340"/>
        <w:jc w:val="left"/>
      </w:pPr>
      <w:r>
        <w:t>работники Организатора/Заказчика и лица, представляющие интересы Организатора/Заказчика, а также члены их семей;</w:t>
      </w:r>
    </w:p>
    <w:p w:rsidR="00243A65" w:rsidRDefault="00772B1A">
      <w:pPr>
        <w:pStyle w:val="1"/>
        <w:framePr w:w="10243" w:h="15377" w:hRule="exact" w:wrap="none" w:vAnchor="page" w:hAnchor="page" w:x="846" w:y="740"/>
        <w:numPr>
          <w:ilvl w:val="0"/>
          <w:numId w:val="2"/>
        </w:numPr>
        <w:shd w:val="clear" w:color="auto" w:fill="auto"/>
        <w:tabs>
          <w:tab w:val="left" w:pos="126"/>
        </w:tabs>
        <w:spacing w:after="0" w:line="254" w:lineRule="exact"/>
        <w:ind w:left="20"/>
        <w:jc w:val="left"/>
      </w:pPr>
      <w:r>
        <w:t>лица, признанные в установленном порядке аффилированными с Организатором/Заказчиком;</w:t>
      </w:r>
    </w:p>
    <w:p w:rsidR="00243A65" w:rsidRDefault="00772B1A">
      <w:pPr>
        <w:pStyle w:val="1"/>
        <w:framePr w:w="10243" w:h="15377" w:hRule="exact" w:wrap="none" w:vAnchor="page" w:hAnchor="page" w:x="846" w:y="740"/>
        <w:numPr>
          <w:ilvl w:val="0"/>
          <w:numId w:val="2"/>
        </w:numPr>
        <w:shd w:val="clear" w:color="auto" w:fill="auto"/>
        <w:tabs>
          <w:tab w:val="left" w:pos="140"/>
        </w:tabs>
        <w:spacing w:after="0" w:line="254" w:lineRule="exact"/>
        <w:ind w:left="20" w:right="340"/>
        <w:jc w:val="left"/>
      </w:pPr>
      <w:r>
        <w:t>работники и представители третьих лиц, имеющих договорные отношения с Организатором/Заказчиком, и связанные с организацией и/или проведением Акции, а также члены их семей;</w:t>
      </w:r>
    </w:p>
    <w:p w:rsidR="00243A65" w:rsidRDefault="00772B1A">
      <w:pPr>
        <w:pStyle w:val="1"/>
        <w:framePr w:w="10243" w:h="15377" w:hRule="exact" w:wrap="none" w:vAnchor="page" w:hAnchor="page" w:x="846" w:y="740"/>
        <w:numPr>
          <w:ilvl w:val="0"/>
          <w:numId w:val="2"/>
        </w:numPr>
        <w:shd w:val="clear" w:color="auto" w:fill="auto"/>
        <w:tabs>
          <w:tab w:val="left" w:pos="140"/>
        </w:tabs>
        <w:spacing w:after="0" w:line="254" w:lineRule="exact"/>
        <w:ind w:left="20" w:right="340"/>
        <w:jc w:val="left"/>
      </w:pPr>
      <w:r>
        <w:t>работники юридических лиц и индивидуальных предпринимателей, имеющих торговые точки, расположенные в здании ТРЦ «Галерея Новосибирск», работники Эксплуатирующей, Клининговой компании, службы безопасности ТРЦ «Галерея Новосибирск», а также члены их семей;</w:t>
      </w:r>
    </w:p>
    <w:p w:rsidR="00243A65" w:rsidRDefault="00772B1A">
      <w:pPr>
        <w:pStyle w:val="1"/>
        <w:framePr w:w="10243" w:h="15377" w:hRule="exact" w:wrap="none" w:vAnchor="page" w:hAnchor="page" w:x="846" w:y="740"/>
        <w:numPr>
          <w:ilvl w:val="0"/>
          <w:numId w:val="2"/>
        </w:numPr>
        <w:shd w:val="clear" w:color="auto" w:fill="auto"/>
        <w:tabs>
          <w:tab w:val="left" w:pos="130"/>
        </w:tabs>
        <w:spacing w:after="0" w:line="254" w:lineRule="exact"/>
        <w:ind w:left="20"/>
        <w:jc w:val="left"/>
      </w:pPr>
      <w:r>
        <w:t>участники прошлых стимулирующих мероприятий, акций и конкурсов, проводимых</w:t>
      </w:r>
    </w:p>
    <w:p w:rsidR="00243A65" w:rsidRDefault="00772B1A">
      <w:pPr>
        <w:pStyle w:val="1"/>
        <w:framePr w:w="10243" w:h="15377" w:hRule="exact" w:wrap="none" w:vAnchor="page" w:hAnchor="page" w:x="846" w:y="740"/>
        <w:shd w:val="clear" w:color="auto" w:fill="auto"/>
        <w:spacing w:after="0" w:line="254" w:lineRule="exact"/>
        <w:ind w:left="20" w:right="340"/>
        <w:jc w:val="left"/>
      </w:pPr>
      <w:r>
        <w:t>на территории ТРЦ «Галерея Новосибирск» и ставшие обладателями разыгранных в них Призов.</w:t>
      </w:r>
    </w:p>
    <w:p w:rsidR="00243A65" w:rsidRDefault="00772B1A">
      <w:pPr>
        <w:pStyle w:val="1"/>
        <w:framePr w:w="10243" w:h="15377" w:hRule="exact" w:wrap="none" w:vAnchor="page" w:hAnchor="page" w:x="846" w:y="740"/>
        <w:numPr>
          <w:ilvl w:val="1"/>
          <w:numId w:val="3"/>
        </w:numPr>
        <w:shd w:val="clear" w:color="auto" w:fill="auto"/>
        <w:tabs>
          <w:tab w:val="left" w:pos="385"/>
        </w:tabs>
        <w:spacing w:after="0" w:line="254" w:lineRule="exact"/>
        <w:ind w:left="20"/>
        <w:jc w:val="left"/>
      </w:pPr>
      <w:r>
        <w:t>Участники Акции имеют, в частности, следующие права:</w:t>
      </w:r>
    </w:p>
    <w:p w:rsidR="00243A65" w:rsidRDefault="00772B1A">
      <w:pPr>
        <w:pStyle w:val="1"/>
        <w:framePr w:w="10243" w:h="15377" w:hRule="exact" w:wrap="none" w:vAnchor="page" w:hAnchor="page" w:x="846" w:y="740"/>
        <w:numPr>
          <w:ilvl w:val="0"/>
          <w:numId w:val="2"/>
        </w:numPr>
        <w:shd w:val="clear" w:color="auto" w:fill="auto"/>
        <w:tabs>
          <w:tab w:val="left" w:pos="140"/>
        </w:tabs>
        <w:spacing w:after="0" w:line="254" w:lineRule="exact"/>
        <w:ind w:left="20"/>
        <w:jc w:val="left"/>
      </w:pPr>
      <w:r>
        <w:t>право на получение информации об Акции в соответствии с настоящими Правилами;</w:t>
      </w:r>
    </w:p>
    <w:p w:rsidR="00243A65" w:rsidRDefault="00772B1A">
      <w:pPr>
        <w:pStyle w:val="1"/>
        <w:framePr w:w="10243" w:h="15377" w:hRule="exact" w:wrap="none" w:vAnchor="page" w:hAnchor="page" w:x="846" w:y="740"/>
        <w:numPr>
          <w:ilvl w:val="0"/>
          <w:numId w:val="2"/>
        </w:numPr>
        <w:shd w:val="clear" w:color="auto" w:fill="auto"/>
        <w:tabs>
          <w:tab w:val="left" w:pos="140"/>
        </w:tabs>
        <w:spacing w:after="0" w:line="254" w:lineRule="exact"/>
        <w:ind w:left="20" w:right="340"/>
        <w:jc w:val="left"/>
      </w:pPr>
      <w:r>
        <w:t>право на получение Призов Акции в случае, если Участник будет признан выигравшим, в соответствии с настоящими Правилами;</w:t>
      </w:r>
    </w:p>
    <w:p w:rsidR="00243A65" w:rsidRDefault="00772B1A">
      <w:pPr>
        <w:pStyle w:val="1"/>
        <w:framePr w:w="10243" w:h="15377" w:hRule="exact" w:wrap="none" w:vAnchor="page" w:hAnchor="page" w:x="846" w:y="740"/>
        <w:numPr>
          <w:ilvl w:val="0"/>
          <w:numId w:val="2"/>
        </w:numPr>
        <w:shd w:val="clear" w:color="auto" w:fill="auto"/>
        <w:tabs>
          <w:tab w:val="left" w:pos="140"/>
        </w:tabs>
        <w:spacing w:after="0" w:line="254" w:lineRule="exact"/>
        <w:ind w:left="20" w:right="340"/>
        <w:jc w:val="left"/>
      </w:pPr>
      <w:r>
        <w:t>иные права, предусмотренные настоящими Правилами и действующим законодательством Российской Федерации.</w:t>
      </w:r>
    </w:p>
    <w:p w:rsidR="00243A65" w:rsidRDefault="00772B1A">
      <w:pPr>
        <w:pStyle w:val="1"/>
        <w:framePr w:w="10243" w:h="15377" w:hRule="exact" w:wrap="none" w:vAnchor="page" w:hAnchor="page" w:x="846" w:y="740"/>
        <w:numPr>
          <w:ilvl w:val="1"/>
          <w:numId w:val="3"/>
        </w:numPr>
        <w:shd w:val="clear" w:color="auto" w:fill="auto"/>
        <w:tabs>
          <w:tab w:val="left" w:pos="385"/>
        </w:tabs>
        <w:spacing w:after="0" w:line="254" w:lineRule="exact"/>
        <w:ind w:left="20"/>
        <w:jc w:val="left"/>
      </w:pPr>
      <w:r>
        <w:t>Участники Акции несут, в частности, следующие обязанности:</w:t>
      </w:r>
    </w:p>
    <w:p w:rsidR="00243A65" w:rsidRDefault="00772B1A">
      <w:pPr>
        <w:pStyle w:val="1"/>
        <w:framePr w:w="10243" w:h="15377" w:hRule="exact" w:wrap="none" w:vAnchor="page" w:hAnchor="page" w:x="846" w:y="740"/>
        <w:numPr>
          <w:ilvl w:val="0"/>
          <w:numId w:val="2"/>
        </w:numPr>
        <w:shd w:val="clear" w:color="auto" w:fill="auto"/>
        <w:tabs>
          <w:tab w:val="left" w:pos="135"/>
        </w:tabs>
        <w:spacing w:after="0" w:line="254" w:lineRule="exact"/>
        <w:ind w:left="20"/>
        <w:jc w:val="left"/>
      </w:pPr>
      <w:r>
        <w:t>соблюдать Правила Акции во время ее проведения;</w:t>
      </w:r>
    </w:p>
    <w:p w:rsidR="00243A65" w:rsidRDefault="00772B1A">
      <w:pPr>
        <w:pStyle w:val="1"/>
        <w:framePr w:w="10243" w:h="15377" w:hRule="exact" w:wrap="none" w:vAnchor="page" w:hAnchor="page" w:x="846" w:y="740"/>
        <w:numPr>
          <w:ilvl w:val="0"/>
          <w:numId w:val="2"/>
        </w:numPr>
        <w:shd w:val="clear" w:color="auto" w:fill="auto"/>
        <w:tabs>
          <w:tab w:val="left" w:pos="140"/>
        </w:tabs>
        <w:spacing w:after="0" w:line="254" w:lineRule="exact"/>
        <w:ind w:left="20"/>
        <w:jc w:val="left"/>
      </w:pPr>
      <w:r>
        <w:t>предоставлять Организатору достоверную информацию о себе в соответствии с Правилами Акции;</w:t>
      </w:r>
    </w:p>
    <w:p w:rsidR="00243A65" w:rsidRDefault="00772B1A">
      <w:pPr>
        <w:pStyle w:val="1"/>
        <w:framePr w:w="10243" w:h="15377" w:hRule="exact" w:wrap="none" w:vAnchor="page" w:hAnchor="page" w:x="846" w:y="740"/>
        <w:numPr>
          <w:ilvl w:val="0"/>
          <w:numId w:val="2"/>
        </w:numPr>
        <w:shd w:val="clear" w:color="auto" w:fill="auto"/>
        <w:tabs>
          <w:tab w:val="left" w:pos="140"/>
        </w:tabs>
        <w:spacing w:after="0" w:line="254" w:lineRule="exact"/>
        <w:ind w:left="20" w:right="340"/>
        <w:jc w:val="left"/>
      </w:pPr>
      <w:r>
        <w:t>иные обязанности, предусмотренные настоящими Правилами и действующим законодательством Российской Федерации.</w:t>
      </w:r>
    </w:p>
    <w:p w:rsidR="00243A65" w:rsidRDefault="00772B1A">
      <w:pPr>
        <w:pStyle w:val="1"/>
        <w:framePr w:w="10243" w:h="15377" w:hRule="exact" w:wrap="none" w:vAnchor="page" w:hAnchor="page" w:x="846" w:y="740"/>
        <w:numPr>
          <w:ilvl w:val="1"/>
          <w:numId w:val="3"/>
        </w:numPr>
        <w:shd w:val="clear" w:color="auto" w:fill="auto"/>
        <w:tabs>
          <w:tab w:val="left" w:pos="404"/>
        </w:tabs>
        <w:spacing w:after="0" w:line="254" w:lineRule="exact"/>
        <w:ind w:left="20"/>
        <w:jc w:val="left"/>
      </w:pPr>
      <w:r>
        <w:t>Призовой фонд Акции формируется за счет средств Организатора и состоит из:</w:t>
      </w:r>
    </w:p>
    <w:p w:rsidR="00F310AD" w:rsidRDefault="00772B1A" w:rsidP="00CA23B5">
      <w:pPr>
        <w:pStyle w:val="1"/>
        <w:framePr w:w="10243" w:h="15377" w:hRule="exact" w:wrap="none" w:vAnchor="page" w:hAnchor="page" w:x="846" w:y="740"/>
        <w:numPr>
          <w:ilvl w:val="0"/>
          <w:numId w:val="2"/>
        </w:numPr>
        <w:shd w:val="clear" w:color="auto" w:fill="auto"/>
        <w:tabs>
          <w:tab w:val="left" w:pos="140"/>
        </w:tabs>
        <w:spacing w:after="0" w:line="254" w:lineRule="exact"/>
        <w:ind w:left="20" w:right="340"/>
        <w:jc w:val="left"/>
        <w:rPr>
          <w:color w:val="auto"/>
        </w:rPr>
      </w:pPr>
      <w:r w:rsidRPr="004D3C16">
        <w:rPr>
          <w:color w:val="auto"/>
        </w:rPr>
        <w:t>главный Приз Акции</w:t>
      </w:r>
      <w:r w:rsidR="00F310AD">
        <w:rPr>
          <w:color w:val="auto"/>
        </w:rPr>
        <w:t xml:space="preserve">: </w:t>
      </w:r>
    </w:p>
    <w:p w:rsidR="00F310AD" w:rsidRDefault="00772B1A" w:rsidP="00F310AD">
      <w:pPr>
        <w:pStyle w:val="1"/>
        <w:framePr w:w="10243" w:h="15377" w:hRule="exact" w:wrap="none" w:vAnchor="page" w:hAnchor="page" w:x="846" w:y="740"/>
        <w:shd w:val="clear" w:color="auto" w:fill="auto"/>
        <w:tabs>
          <w:tab w:val="left" w:pos="140"/>
        </w:tabs>
        <w:spacing w:after="0" w:line="254" w:lineRule="exact"/>
        <w:ind w:left="20" w:right="340"/>
        <w:jc w:val="left"/>
        <w:rPr>
          <w:color w:val="auto"/>
        </w:rPr>
      </w:pPr>
      <w:r w:rsidRPr="004D3C16">
        <w:rPr>
          <w:color w:val="auto"/>
        </w:rPr>
        <w:t xml:space="preserve">автомобиль марки </w:t>
      </w:r>
      <w:r w:rsidR="00CA23B5" w:rsidRPr="00CA23B5">
        <w:rPr>
          <w:color w:val="auto"/>
          <w:lang w:val="en-US"/>
        </w:rPr>
        <w:t>Volkswagen</w:t>
      </w:r>
      <w:r w:rsidR="00CA23B5" w:rsidRPr="00CA23B5">
        <w:rPr>
          <w:color w:val="auto"/>
        </w:rPr>
        <w:t xml:space="preserve"> </w:t>
      </w:r>
      <w:r w:rsidR="00CA23B5">
        <w:rPr>
          <w:color w:val="auto"/>
          <w:lang w:val="en-US"/>
        </w:rPr>
        <w:t>Polo</w:t>
      </w:r>
      <w:r w:rsidR="00F310AD">
        <w:rPr>
          <w:color w:val="auto"/>
        </w:rPr>
        <w:t xml:space="preserve">, </w:t>
      </w:r>
    </w:p>
    <w:p w:rsidR="00F310AD" w:rsidRDefault="00F310AD" w:rsidP="00F310AD">
      <w:pPr>
        <w:pStyle w:val="1"/>
        <w:framePr w:w="10243" w:h="15377" w:hRule="exact" w:wrap="none" w:vAnchor="page" w:hAnchor="page" w:x="846" w:y="740"/>
        <w:shd w:val="clear" w:color="auto" w:fill="auto"/>
        <w:tabs>
          <w:tab w:val="left" w:pos="140"/>
        </w:tabs>
        <w:spacing w:after="0" w:line="254" w:lineRule="exact"/>
        <w:ind w:left="20" w:right="340"/>
        <w:jc w:val="left"/>
        <w:rPr>
          <w:color w:val="auto"/>
        </w:rPr>
      </w:pPr>
      <w:r>
        <w:rPr>
          <w:color w:val="auto"/>
        </w:rPr>
        <w:t>тип кузова: седан</w:t>
      </w:r>
      <w:r w:rsidR="00772B1A" w:rsidRPr="004D3C16">
        <w:rPr>
          <w:color w:val="auto"/>
        </w:rPr>
        <w:t xml:space="preserve"> </w:t>
      </w:r>
    </w:p>
    <w:p w:rsidR="00F310AD" w:rsidRDefault="00772B1A" w:rsidP="00F310AD">
      <w:pPr>
        <w:pStyle w:val="1"/>
        <w:framePr w:w="10243" w:h="15377" w:hRule="exact" w:wrap="none" w:vAnchor="page" w:hAnchor="page" w:x="846" w:y="740"/>
        <w:shd w:val="clear" w:color="auto" w:fill="auto"/>
        <w:tabs>
          <w:tab w:val="left" w:pos="140"/>
        </w:tabs>
        <w:spacing w:after="0" w:line="254" w:lineRule="exact"/>
        <w:ind w:left="20" w:right="340"/>
        <w:jc w:val="left"/>
        <w:rPr>
          <w:color w:val="auto"/>
        </w:rPr>
      </w:pPr>
      <w:r w:rsidRPr="004D3C16">
        <w:rPr>
          <w:color w:val="auto"/>
        </w:rPr>
        <w:t>ц</w:t>
      </w:r>
      <w:r w:rsidR="00CA23B5">
        <w:rPr>
          <w:color w:val="auto"/>
        </w:rPr>
        <w:t>вет: белый</w:t>
      </w:r>
    </w:p>
    <w:p w:rsidR="00F310AD" w:rsidRDefault="007118FD" w:rsidP="00F310AD">
      <w:pPr>
        <w:pStyle w:val="1"/>
        <w:framePr w:w="10243" w:h="15377" w:hRule="exact" w:wrap="none" w:vAnchor="page" w:hAnchor="page" w:x="846" w:y="740"/>
        <w:shd w:val="clear" w:color="auto" w:fill="auto"/>
        <w:tabs>
          <w:tab w:val="left" w:pos="140"/>
        </w:tabs>
        <w:spacing w:after="0" w:line="254" w:lineRule="exact"/>
        <w:ind w:left="20" w:right="340"/>
        <w:jc w:val="left"/>
        <w:rPr>
          <w:color w:val="auto"/>
        </w:rPr>
      </w:pPr>
      <w:r w:rsidRPr="004D3C16">
        <w:rPr>
          <w:color w:val="auto"/>
        </w:rPr>
        <w:t>год выпуска: 2017</w:t>
      </w:r>
      <w:r w:rsidR="00772B1A" w:rsidRPr="004D3C16">
        <w:rPr>
          <w:color w:val="auto"/>
        </w:rPr>
        <w:t xml:space="preserve"> </w:t>
      </w:r>
    </w:p>
    <w:p w:rsidR="00F310AD" w:rsidRDefault="00772B1A" w:rsidP="00F310AD">
      <w:pPr>
        <w:pStyle w:val="1"/>
        <w:framePr w:w="10243" w:h="15377" w:hRule="exact" w:wrap="none" w:vAnchor="page" w:hAnchor="page" w:x="846" w:y="740"/>
        <w:shd w:val="clear" w:color="auto" w:fill="auto"/>
        <w:tabs>
          <w:tab w:val="left" w:pos="140"/>
        </w:tabs>
        <w:spacing w:after="0" w:line="254" w:lineRule="exact"/>
        <w:ind w:left="20" w:right="340"/>
        <w:jc w:val="left"/>
        <w:rPr>
          <w:color w:val="auto"/>
        </w:rPr>
      </w:pPr>
      <w:r w:rsidRPr="004D3C16">
        <w:rPr>
          <w:color w:val="auto"/>
        </w:rPr>
        <w:t xml:space="preserve">трансмиссия: </w:t>
      </w:r>
      <w:r w:rsidR="00376943">
        <w:rPr>
          <w:color w:val="auto"/>
        </w:rPr>
        <w:t>механика</w:t>
      </w:r>
      <w:r w:rsidR="00F310AD">
        <w:rPr>
          <w:color w:val="auto"/>
        </w:rPr>
        <w:t>.</w:t>
      </w:r>
    </w:p>
    <w:p w:rsidR="00243A65" w:rsidRPr="004D3C16" w:rsidRDefault="00F310AD" w:rsidP="00F310AD">
      <w:pPr>
        <w:pStyle w:val="1"/>
        <w:framePr w:w="10243" w:h="15377" w:hRule="exact" w:wrap="none" w:vAnchor="page" w:hAnchor="page" w:x="846" w:y="740"/>
        <w:shd w:val="clear" w:color="auto" w:fill="auto"/>
        <w:tabs>
          <w:tab w:val="left" w:pos="140"/>
        </w:tabs>
        <w:spacing w:after="0" w:line="254" w:lineRule="exact"/>
        <w:ind w:left="20" w:right="340"/>
        <w:jc w:val="left"/>
        <w:rPr>
          <w:color w:val="auto"/>
        </w:rPr>
      </w:pPr>
      <w:r>
        <w:rPr>
          <w:color w:val="auto"/>
        </w:rPr>
        <w:t>В</w:t>
      </w:r>
      <w:r w:rsidR="00772B1A" w:rsidRPr="004D3C16">
        <w:rPr>
          <w:color w:val="auto"/>
        </w:rPr>
        <w:t>сего - 1 штука; (далее - «Приз Акции»).</w:t>
      </w:r>
    </w:p>
    <w:p w:rsidR="00243A65" w:rsidRDefault="00772B1A">
      <w:pPr>
        <w:pStyle w:val="1"/>
        <w:framePr w:w="10243" w:h="15377" w:hRule="exact" w:wrap="none" w:vAnchor="page" w:hAnchor="page" w:x="846" w:y="740"/>
        <w:numPr>
          <w:ilvl w:val="1"/>
          <w:numId w:val="3"/>
        </w:numPr>
        <w:shd w:val="clear" w:color="auto" w:fill="auto"/>
        <w:tabs>
          <w:tab w:val="left" w:pos="394"/>
        </w:tabs>
        <w:spacing w:after="0" w:line="254" w:lineRule="exact"/>
        <w:ind w:left="20"/>
        <w:jc w:val="left"/>
      </w:pPr>
      <w:r>
        <w:t>Стоимость Приза будет указана в документах, подписываемых с Победителями в период выдачи Призов.</w:t>
      </w:r>
    </w:p>
    <w:p w:rsidR="00243A65" w:rsidRDefault="00772B1A">
      <w:pPr>
        <w:pStyle w:val="1"/>
        <w:framePr w:w="10243" w:h="15377" w:hRule="exact" w:wrap="none" w:vAnchor="page" w:hAnchor="page" w:x="846" w:y="740"/>
        <w:numPr>
          <w:ilvl w:val="1"/>
          <w:numId w:val="3"/>
        </w:numPr>
        <w:shd w:val="clear" w:color="auto" w:fill="auto"/>
        <w:tabs>
          <w:tab w:val="left" w:pos="404"/>
        </w:tabs>
        <w:spacing w:after="0" w:line="254" w:lineRule="exact"/>
        <w:ind w:left="20" w:right="340"/>
        <w:jc w:val="left"/>
      </w:pPr>
      <w:r>
        <w:t>Внешний вид, комплектация оригинального Приза может отличаться от его изображения в рекламных материалах.</w:t>
      </w:r>
    </w:p>
    <w:p w:rsidR="00243A65" w:rsidRDefault="00772B1A">
      <w:pPr>
        <w:pStyle w:val="1"/>
        <w:framePr w:w="10243" w:h="15377" w:hRule="exact" w:wrap="none" w:vAnchor="page" w:hAnchor="page" w:x="846" w:y="740"/>
        <w:numPr>
          <w:ilvl w:val="1"/>
          <w:numId w:val="3"/>
        </w:numPr>
        <w:shd w:val="clear" w:color="auto" w:fill="auto"/>
        <w:tabs>
          <w:tab w:val="left" w:pos="394"/>
        </w:tabs>
        <w:spacing w:after="0" w:line="254" w:lineRule="exact"/>
        <w:ind w:left="20"/>
        <w:jc w:val="left"/>
      </w:pPr>
      <w:r>
        <w:t>Об обязанности уплаты налога на доход физического лица читайте в п.7.3. настоящих Правил.</w:t>
      </w:r>
    </w:p>
    <w:p w:rsidR="00243A65" w:rsidRDefault="00772B1A" w:rsidP="00132307">
      <w:pPr>
        <w:pStyle w:val="1"/>
        <w:framePr w:w="10243" w:h="15377" w:hRule="exact" w:wrap="none" w:vAnchor="page" w:hAnchor="page" w:x="846" w:y="740"/>
        <w:numPr>
          <w:ilvl w:val="1"/>
          <w:numId w:val="3"/>
        </w:numPr>
        <w:shd w:val="clear" w:color="auto" w:fill="auto"/>
        <w:tabs>
          <w:tab w:val="left" w:pos="385"/>
        </w:tabs>
        <w:spacing w:after="0" w:line="254" w:lineRule="exact"/>
        <w:ind w:left="20" w:right="340"/>
        <w:jc w:val="both"/>
      </w:pPr>
      <w:r>
        <w:t xml:space="preserve">Для того, чтобы принять участие в Акции, нужно: в любой день в период </w:t>
      </w:r>
      <w:r w:rsidR="00132307" w:rsidRPr="00132307">
        <w:t>с 10 часов 00 м</w:t>
      </w:r>
      <w:r w:rsidR="002056E7">
        <w:t>инут 9 сентября 2017 года, до 21 часов 5</w:t>
      </w:r>
      <w:r w:rsidR="00132307" w:rsidRPr="00132307">
        <w:t>0 минут 29 сентября 2017 года и 30 сентября 2017 года с 10 часов 00 минут до 20 часов 40 минут по местному времени</w:t>
      </w:r>
    </w:p>
    <w:p w:rsidR="00243A65" w:rsidRDefault="00772B1A">
      <w:pPr>
        <w:pStyle w:val="1"/>
        <w:framePr w:w="10243" w:h="15377" w:hRule="exact" w:wrap="none" w:vAnchor="page" w:hAnchor="page" w:x="846" w:y="740"/>
        <w:numPr>
          <w:ilvl w:val="0"/>
          <w:numId w:val="2"/>
        </w:numPr>
        <w:shd w:val="clear" w:color="auto" w:fill="auto"/>
        <w:tabs>
          <w:tab w:val="left" w:pos="140"/>
        </w:tabs>
        <w:spacing w:after="0" w:line="254" w:lineRule="exact"/>
        <w:ind w:left="20" w:right="340"/>
        <w:jc w:val="left"/>
      </w:pPr>
      <w:r>
        <w:t>совершить в ТРЦ «Галерея Новосибирск» покупку товара (товаров) на об</w:t>
      </w:r>
      <w:r w:rsidR="002056E7">
        <w:t>щую сумму более 2</w:t>
      </w:r>
      <w:r>
        <w:t xml:space="preserve"> 000,00 (</w:t>
      </w:r>
      <w:r w:rsidR="002056E7">
        <w:t>двух тысяч</w:t>
      </w:r>
      <w:r w:rsidR="00132307">
        <w:t>) рублей в одном или нескольких чеках</w:t>
      </w:r>
      <w:r w:rsidR="00363721">
        <w:t xml:space="preserve">, за исключением приобретения товаров в магазине «Магнит»(ЗАО «Тандер»), услуг </w:t>
      </w:r>
      <w:r w:rsidR="00363721" w:rsidRPr="00363721">
        <w:t>банков, банкоматов и терминалов оплаты сотовой связи.</w:t>
      </w:r>
    </w:p>
    <w:p w:rsidR="00243A65" w:rsidRDefault="00772B1A">
      <w:pPr>
        <w:pStyle w:val="1"/>
        <w:framePr w:w="10243" w:h="15377" w:hRule="exact" w:wrap="none" w:vAnchor="page" w:hAnchor="page" w:x="846" w:y="740"/>
        <w:numPr>
          <w:ilvl w:val="0"/>
          <w:numId w:val="2"/>
        </w:numPr>
        <w:shd w:val="clear" w:color="auto" w:fill="auto"/>
        <w:tabs>
          <w:tab w:val="left" w:pos="135"/>
        </w:tabs>
        <w:spacing w:after="0" w:line="254" w:lineRule="exact"/>
        <w:ind w:left="20"/>
        <w:jc w:val="left"/>
      </w:pPr>
      <w:r>
        <w:t>сумма одного Чека из одной то</w:t>
      </w:r>
      <w:r w:rsidR="002056E7">
        <w:t>рговой точки должна быть более 2</w:t>
      </w:r>
      <w:r>
        <w:t xml:space="preserve"> 000,00 рублей;</w:t>
      </w:r>
    </w:p>
    <w:p w:rsidR="00243A65" w:rsidRDefault="00772B1A">
      <w:pPr>
        <w:pStyle w:val="1"/>
        <w:framePr w:w="10243" w:h="15377" w:hRule="exact" w:wrap="none" w:vAnchor="page" w:hAnchor="page" w:x="846" w:y="740"/>
        <w:numPr>
          <w:ilvl w:val="0"/>
          <w:numId w:val="2"/>
        </w:numPr>
        <w:shd w:val="clear" w:color="auto" w:fill="auto"/>
        <w:tabs>
          <w:tab w:val="left" w:pos="135"/>
        </w:tabs>
        <w:spacing w:after="0" w:line="254" w:lineRule="exact"/>
        <w:ind w:left="20"/>
        <w:jc w:val="left"/>
      </w:pPr>
      <w:r>
        <w:t>сумма Чеков из одной и/или нескольки</w:t>
      </w:r>
      <w:r w:rsidR="00132307">
        <w:t xml:space="preserve">х торговых точек между собой </w:t>
      </w:r>
      <w:r>
        <w:t>суммируются;</w:t>
      </w:r>
    </w:p>
    <w:p w:rsidR="00243A65" w:rsidRDefault="00772B1A">
      <w:pPr>
        <w:pStyle w:val="1"/>
        <w:framePr w:w="10243" w:h="15377" w:hRule="exact" w:wrap="none" w:vAnchor="page" w:hAnchor="page" w:x="846" w:y="740"/>
        <w:numPr>
          <w:ilvl w:val="0"/>
          <w:numId w:val="2"/>
        </w:numPr>
        <w:shd w:val="clear" w:color="auto" w:fill="auto"/>
        <w:tabs>
          <w:tab w:val="left" w:pos="140"/>
        </w:tabs>
        <w:spacing w:after="0" w:line="254" w:lineRule="exact"/>
        <w:ind w:left="20" w:right="340"/>
        <w:jc w:val="left"/>
      </w:pPr>
      <w:r>
        <w:t>на Чеке в обязательном порядке должна содержаться и быть доступной для прочтения следующая информация:</w:t>
      </w:r>
    </w:p>
    <w:p w:rsidR="00243A65" w:rsidRDefault="00772B1A">
      <w:pPr>
        <w:pStyle w:val="1"/>
        <w:framePr w:w="10243" w:h="15377" w:hRule="exact" w:wrap="none" w:vAnchor="page" w:hAnchor="page" w:x="846" w:y="740"/>
        <w:numPr>
          <w:ilvl w:val="0"/>
          <w:numId w:val="4"/>
        </w:numPr>
        <w:shd w:val="clear" w:color="auto" w:fill="auto"/>
        <w:tabs>
          <w:tab w:val="left" w:pos="226"/>
        </w:tabs>
        <w:spacing w:after="0" w:line="254" w:lineRule="exact"/>
        <w:ind w:left="20"/>
        <w:jc w:val="left"/>
      </w:pPr>
      <w:r>
        <w:t>наименование торговой точки;</w:t>
      </w:r>
    </w:p>
    <w:p w:rsidR="00243A65" w:rsidRDefault="00772B1A">
      <w:pPr>
        <w:pStyle w:val="1"/>
        <w:framePr w:w="10243" w:h="15377" w:hRule="exact" w:wrap="none" w:vAnchor="page" w:hAnchor="page" w:x="846" w:y="740"/>
        <w:numPr>
          <w:ilvl w:val="0"/>
          <w:numId w:val="4"/>
        </w:numPr>
        <w:shd w:val="clear" w:color="auto" w:fill="auto"/>
        <w:tabs>
          <w:tab w:val="left" w:pos="222"/>
        </w:tabs>
        <w:spacing w:after="0" w:line="254" w:lineRule="exact"/>
        <w:ind w:left="20"/>
        <w:jc w:val="left"/>
      </w:pPr>
      <w:r>
        <w:t>дата и время совершения покупки;</w:t>
      </w:r>
    </w:p>
    <w:p w:rsidR="00243A65" w:rsidRDefault="00772B1A">
      <w:pPr>
        <w:pStyle w:val="1"/>
        <w:framePr w:w="10243" w:h="15377" w:hRule="exact" w:wrap="none" w:vAnchor="page" w:hAnchor="page" w:x="846" w:y="740"/>
        <w:numPr>
          <w:ilvl w:val="0"/>
          <w:numId w:val="4"/>
        </w:numPr>
        <w:shd w:val="clear" w:color="auto" w:fill="auto"/>
        <w:tabs>
          <w:tab w:val="left" w:pos="226"/>
        </w:tabs>
        <w:spacing w:after="0" w:line="254" w:lineRule="exact"/>
        <w:ind w:left="20"/>
        <w:jc w:val="left"/>
      </w:pPr>
      <w:r>
        <w:t>сумма покупки в рублях.</w:t>
      </w:r>
    </w:p>
    <w:p w:rsidR="00243A65" w:rsidRDefault="00772B1A">
      <w:pPr>
        <w:pStyle w:val="1"/>
        <w:framePr w:w="10243" w:h="15377" w:hRule="exact" w:wrap="none" w:vAnchor="page" w:hAnchor="page" w:x="846" w:y="740"/>
        <w:numPr>
          <w:ilvl w:val="0"/>
          <w:numId w:val="2"/>
        </w:numPr>
        <w:shd w:val="clear" w:color="auto" w:fill="auto"/>
        <w:tabs>
          <w:tab w:val="left" w:pos="135"/>
        </w:tabs>
        <w:spacing w:after="0" w:line="254" w:lineRule="exact"/>
        <w:ind w:left="20" w:right="340"/>
        <w:jc w:val="left"/>
      </w:pPr>
      <w:r>
        <w:t>зарегистрировать Чек в Период Регистрации Чеков на Стойке Информации ТРЦ «Галерея Новосибирск», которая расположена в центральном атриуме ТРЦ «Галерея Новосибирск», на первом этаже, и получить Купон.</w:t>
      </w:r>
    </w:p>
    <w:p w:rsidR="00243A65" w:rsidRDefault="008F76FD">
      <w:pPr>
        <w:pStyle w:val="1"/>
        <w:framePr w:w="10243" w:h="15377" w:hRule="exact" w:wrap="none" w:vAnchor="page" w:hAnchor="page" w:x="846" w:y="740"/>
        <w:numPr>
          <w:ilvl w:val="0"/>
          <w:numId w:val="2"/>
        </w:numPr>
        <w:shd w:val="clear" w:color="auto" w:fill="auto"/>
        <w:tabs>
          <w:tab w:val="left" w:pos="135"/>
        </w:tabs>
        <w:spacing w:after="0" w:line="254" w:lineRule="exact"/>
        <w:ind w:left="20"/>
        <w:jc w:val="left"/>
        <w:rPr>
          <w:color w:val="auto"/>
        </w:rPr>
      </w:pPr>
      <w:r w:rsidRPr="008F76FD">
        <w:rPr>
          <w:color w:val="auto"/>
        </w:rPr>
        <w:t>1 купон выдается из расчета на каждые 2000 (две тысячи) рублей в чеке или сумме чеков</w:t>
      </w:r>
      <w:r>
        <w:rPr>
          <w:color w:val="auto"/>
        </w:rPr>
        <w:t>,</w:t>
      </w:r>
    </w:p>
    <w:p w:rsidR="008F76FD" w:rsidRPr="008F76FD" w:rsidRDefault="008F76FD" w:rsidP="008F76FD">
      <w:pPr>
        <w:pStyle w:val="1"/>
        <w:framePr w:w="10243" w:h="15377" w:hRule="exact" w:wrap="none" w:vAnchor="page" w:hAnchor="page" w:x="846" w:y="740"/>
        <w:numPr>
          <w:ilvl w:val="0"/>
          <w:numId w:val="2"/>
        </w:numPr>
        <w:shd w:val="clear" w:color="auto" w:fill="auto"/>
        <w:tabs>
          <w:tab w:val="left" w:pos="135"/>
        </w:tabs>
        <w:spacing w:after="0" w:line="254" w:lineRule="exact"/>
        <w:ind w:left="20"/>
        <w:jc w:val="left"/>
        <w:rPr>
          <w:color w:val="auto"/>
        </w:rPr>
      </w:pPr>
      <w:r>
        <w:rPr>
          <w:color w:val="auto"/>
        </w:rPr>
        <w:t>з</w:t>
      </w:r>
      <w:r w:rsidRPr="008F76FD">
        <w:rPr>
          <w:color w:val="auto"/>
        </w:rPr>
        <w:t>а один ч</w:t>
      </w:r>
      <w:r w:rsidR="00363721">
        <w:rPr>
          <w:color w:val="auto"/>
        </w:rPr>
        <w:t>ек может быть выдано не более 10</w:t>
      </w:r>
      <w:r w:rsidRPr="008F76FD">
        <w:rPr>
          <w:color w:val="auto"/>
        </w:rPr>
        <w:t xml:space="preserve"> купонов</w:t>
      </w:r>
      <w:r>
        <w:rPr>
          <w:color w:val="auto"/>
        </w:rPr>
        <w:t>,</w:t>
      </w:r>
    </w:p>
    <w:p w:rsidR="00243A65" w:rsidRDefault="00772B1A">
      <w:pPr>
        <w:pStyle w:val="1"/>
        <w:framePr w:w="10243" w:h="15377" w:hRule="exact" w:wrap="none" w:vAnchor="page" w:hAnchor="page" w:x="846" w:y="740"/>
        <w:numPr>
          <w:ilvl w:val="0"/>
          <w:numId w:val="2"/>
        </w:numPr>
        <w:shd w:val="clear" w:color="auto" w:fill="auto"/>
        <w:tabs>
          <w:tab w:val="left" w:pos="140"/>
        </w:tabs>
        <w:spacing w:after="0" w:line="254" w:lineRule="exact"/>
        <w:ind w:left="20"/>
        <w:jc w:val="left"/>
      </w:pPr>
      <w:r>
        <w:t>купон выдается в расчете от итоговой суммы Чека, по</w:t>
      </w:r>
      <w:r w:rsidR="008F76FD">
        <w:t>сле учета всех скидок и бонусов,</w:t>
      </w:r>
    </w:p>
    <w:p w:rsidR="00243A65" w:rsidRDefault="00243A65">
      <w:pPr>
        <w:rPr>
          <w:sz w:val="2"/>
          <w:szCs w:val="2"/>
        </w:rPr>
        <w:sectPr w:rsidR="00243A65">
          <w:pgSz w:w="11909" w:h="16838"/>
          <w:pgMar w:top="0" w:right="0" w:bottom="0" w:left="0" w:header="0" w:footer="3" w:gutter="0"/>
          <w:cols w:space="720"/>
          <w:noEndnote/>
          <w:docGrid w:linePitch="360"/>
        </w:sectPr>
      </w:pPr>
    </w:p>
    <w:p w:rsidR="00243A65" w:rsidRDefault="00772B1A">
      <w:pPr>
        <w:pStyle w:val="1"/>
        <w:framePr w:w="10224" w:h="15182" w:hRule="exact" w:wrap="none" w:vAnchor="page" w:hAnchor="page" w:x="856" w:y="808"/>
        <w:numPr>
          <w:ilvl w:val="0"/>
          <w:numId w:val="2"/>
        </w:numPr>
        <w:shd w:val="clear" w:color="auto" w:fill="auto"/>
        <w:tabs>
          <w:tab w:val="left" w:pos="130"/>
        </w:tabs>
        <w:spacing w:after="0" w:line="254" w:lineRule="exact"/>
        <w:ind w:left="20" w:right="180"/>
        <w:jc w:val="left"/>
      </w:pPr>
      <w:r>
        <w:t xml:space="preserve">чек, участвующий в Акции, маркируется специальным штампом с оборотной стороны, и может принимать </w:t>
      </w:r>
      <w:r w:rsidR="008F4FDC">
        <w:t>участие в Акции только один раз,</w:t>
      </w:r>
    </w:p>
    <w:p w:rsidR="00243A65" w:rsidRDefault="00772B1A">
      <w:pPr>
        <w:pStyle w:val="1"/>
        <w:framePr w:w="10224" w:h="15182" w:hRule="exact" w:wrap="none" w:vAnchor="page" w:hAnchor="page" w:x="856" w:y="808"/>
        <w:numPr>
          <w:ilvl w:val="0"/>
          <w:numId w:val="2"/>
        </w:numPr>
        <w:shd w:val="clear" w:color="auto" w:fill="auto"/>
        <w:tabs>
          <w:tab w:val="left" w:pos="130"/>
        </w:tabs>
        <w:spacing w:after="0" w:line="254" w:lineRule="exact"/>
        <w:ind w:left="20"/>
        <w:jc w:val="left"/>
      </w:pPr>
      <w:r>
        <w:t>чек с печатью считает</w:t>
      </w:r>
      <w:r w:rsidR="008F4FDC">
        <w:t>ся погашенным, а Купон выданным,</w:t>
      </w:r>
    </w:p>
    <w:p w:rsidR="00243A65" w:rsidRDefault="00772B1A">
      <w:pPr>
        <w:pStyle w:val="1"/>
        <w:framePr w:w="10224" w:h="15182" w:hRule="exact" w:wrap="none" w:vAnchor="page" w:hAnchor="page" w:x="856" w:y="808"/>
        <w:numPr>
          <w:ilvl w:val="0"/>
          <w:numId w:val="2"/>
        </w:numPr>
        <w:shd w:val="clear" w:color="auto" w:fill="auto"/>
        <w:tabs>
          <w:tab w:val="left" w:pos="140"/>
        </w:tabs>
        <w:spacing w:after="0" w:line="254" w:lineRule="exact"/>
        <w:ind w:left="20"/>
        <w:jc w:val="left"/>
      </w:pPr>
      <w:r>
        <w:t>номер на Купоне является уникальным иден</w:t>
      </w:r>
      <w:r w:rsidR="008F4FDC">
        <w:t>тификационным номером Участника,</w:t>
      </w:r>
    </w:p>
    <w:p w:rsidR="00243A65" w:rsidRDefault="00772B1A">
      <w:pPr>
        <w:pStyle w:val="1"/>
        <w:framePr w:w="10224" w:h="15182" w:hRule="exact" w:wrap="none" w:vAnchor="page" w:hAnchor="page" w:x="856" w:y="808"/>
        <w:numPr>
          <w:ilvl w:val="0"/>
          <w:numId w:val="2"/>
        </w:numPr>
        <w:shd w:val="clear" w:color="auto" w:fill="auto"/>
        <w:tabs>
          <w:tab w:val="left" w:pos="140"/>
        </w:tabs>
        <w:spacing w:after="0" w:line="254" w:lineRule="exact"/>
        <w:ind w:left="20" w:right="180"/>
        <w:jc w:val="left"/>
      </w:pPr>
      <w:r>
        <w:t xml:space="preserve">купон состоит из двух частей: наибольшей (сбрасывается в </w:t>
      </w:r>
      <w:r w:rsidR="00823A41">
        <w:t>прозрачный бокс</w:t>
      </w:r>
      <w:r>
        <w:t>) и наименьшей (остается у Участника Акции).</w:t>
      </w:r>
    </w:p>
    <w:p w:rsidR="00243A65" w:rsidRDefault="00772B1A">
      <w:pPr>
        <w:pStyle w:val="1"/>
        <w:framePr w:w="10224" w:h="15182" w:hRule="exact" w:wrap="none" w:vAnchor="page" w:hAnchor="page" w:x="856" w:y="808"/>
        <w:numPr>
          <w:ilvl w:val="0"/>
          <w:numId w:val="2"/>
        </w:numPr>
        <w:shd w:val="clear" w:color="auto" w:fill="auto"/>
        <w:tabs>
          <w:tab w:val="left" w:pos="135"/>
        </w:tabs>
        <w:spacing w:after="0" w:line="254" w:lineRule="exact"/>
        <w:ind w:left="20"/>
        <w:jc w:val="left"/>
      </w:pPr>
      <w:r>
        <w:t>заполнить полученный Купон на Стойке Информации ТРЦ «Галерея Новосибирск» все поля:</w:t>
      </w:r>
    </w:p>
    <w:p w:rsidR="00243A65" w:rsidRDefault="00772B1A">
      <w:pPr>
        <w:pStyle w:val="1"/>
        <w:framePr w:w="10224" w:h="15182" w:hRule="exact" w:wrap="none" w:vAnchor="page" w:hAnchor="page" w:x="856" w:y="808"/>
        <w:shd w:val="clear" w:color="auto" w:fill="auto"/>
        <w:spacing w:after="0" w:line="254" w:lineRule="exact"/>
        <w:ind w:left="20" w:right="180"/>
        <w:jc w:val="left"/>
      </w:pPr>
      <w:r>
        <w:t>Ф.И.О., контактный мобильный телефон, поставить персональную подпись о согласии с настоящими Правилами и предоставлении Организатору права на обработку своих персональных данных.</w:t>
      </w:r>
    </w:p>
    <w:p w:rsidR="00243A65" w:rsidRDefault="00772B1A">
      <w:pPr>
        <w:pStyle w:val="1"/>
        <w:framePr w:w="10224" w:h="15182" w:hRule="exact" w:wrap="none" w:vAnchor="page" w:hAnchor="page" w:x="856" w:y="808"/>
        <w:numPr>
          <w:ilvl w:val="0"/>
          <w:numId w:val="2"/>
        </w:numPr>
        <w:shd w:val="clear" w:color="auto" w:fill="auto"/>
        <w:tabs>
          <w:tab w:val="left" w:pos="140"/>
        </w:tabs>
        <w:spacing w:after="0" w:line="254" w:lineRule="exact"/>
        <w:ind w:left="20"/>
        <w:jc w:val="left"/>
      </w:pPr>
      <w:r>
        <w:t>купон должен быть заполнен шариковой ручкой, разборчивым печатным шрифтом.</w:t>
      </w:r>
    </w:p>
    <w:p w:rsidR="00243A65" w:rsidRDefault="00772B1A">
      <w:pPr>
        <w:pStyle w:val="1"/>
        <w:framePr w:w="10224" w:h="15182" w:hRule="exact" w:wrap="none" w:vAnchor="page" w:hAnchor="page" w:x="856" w:y="808"/>
        <w:numPr>
          <w:ilvl w:val="0"/>
          <w:numId w:val="2"/>
        </w:numPr>
        <w:shd w:val="clear" w:color="auto" w:fill="auto"/>
        <w:tabs>
          <w:tab w:val="left" w:pos="140"/>
        </w:tabs>
        <w:spacing w:after="0" w:line="254" w:lineRule="exact"/>
        <w:ind w:left="20" w:right="180"/>
        <w:jc w:val="left"/>
      </w:pPr>
      <w:r>
        <w:t>купон, в котором присутствуют незаполненные поля, считается недействительным и не принимает участие в Акции.</w:t>
      </w:r>
    </w:p>
    <w:p w:rsidR="00243A65" w:rsidRDefault="00772B1A">
      <w:pPr>
        <w:pStyle w:val="1"/>
        <w:framePr w:w="10224" w:h="15182" w:hRule="exact" w:wrap="none" w:vAnchor="page" w:hAnchor="page" w:x="856" w:y="808"/>
        <w:numPr>
          <w:ilvl w:val="0"/>
          <w:numId w:val="2"/>
        </w:numPr>
        <w:shd w:val="clear" w:color="auto" w:fill="auto"/>
        <w:tabs>
          <w:tab w:val="left" w:pos="140"/>
        </w:tabs>
        <w:spacing w:after="0" w:line="254" w:lineRule="exact"/>
        <w:ind w:left="20" w:right="180"/>
        <w:jc w:val="left"/>
      </w:pPr>
      <w:r>
        <w:t>персональные данные Участника Акции, указанные на Купоне, должны совпадать с персональными данными, указанными в его паспорте.</w:t>
      </w:r>
    </w:p>
    <w:p w:rsidR="00243A65" w:rsidRDefault="00772B1A">
      <w:pPr>
        <w:pStyle w:val="1"/>
        <w:framePr w:w="10224" w:h="15182" w:hRule="exact" w:wrap="none" w:vAnchor="page" w:hAnchor="page" w:x="856" w:y="808"/>
        <w:numPr>
          <w:ilvl w:val="0"/>
          <w:numId w:val="2"/>
        </w:numPr>
        <w:shd w:val="clear" w:color="auto" w:fill="auto"/>
        <w:tabs>
          <w:tab w:val="left" w:pos="140"/>
        </w:tabs>
        <w:spacing w:after="0" w:line="254" w:lineRule="exact"/>
        <w:ind w:left="20"/>
        <w:jc w:val="left"/>
      </w:pPr>
      <w:r>
        <w:t>передавать, дарить Купон другим Участниками Акции не допускается.</w:t>
      </w:r>
    </w:p>
    <w:p w:rsidR="00243A65" w:rsidRDefault="00772B1A">
      <w:pPr>
        <w:pStyle w:val="1"/>
        <w:framePr w:w="10224" w:h="15182" w:hRule="exact" w:wrap="none" w:vAnchor="page" w:hAnchor="page" w:x="856" w:y="808"/>
        <w:numPr>
          <w:ilvl w:val="0"/>
          <w:numId w:val="2"/>
        </w:numPr>
        <w:shd w:val="clear" w:color="auto" w:fill="auto"/>
        <w:tabs>
          <w:tab w:val="left" w:pos="140"/>
        </w:tabs>
        <w:spacing w:after="0" w:line="254" w:lineRule="exact"/>
        <w:ind w:left="20"/>
        <w:jc w:val="left"/>
      </w:pPr>
      <w:r>
        <w:t>при потере, порче, краже Купона, Купон восстановлению не подлежит.</w:t>
      </w:r>
    </w:p>
    <w:p w:rsidR="00243A65" w:rsidRDefault="00772B1A">
      <w:pPr>
        <w:pStyle w:val="1"/>
        <w:framePr w:w="10224" w:h="15182" w:hRule="exact" w:wrap="none" w:vAnchor="page" w:hAnchor="page" w:x="856" w:y="808"/>
        <w:numPr>
          <w:ilvl w:val="0"/>
          <w:numId w:val="2"/>
        </w:numPr>
        <w:shd w:val="clear" w:color="auto" w:fill="auto"/>
        <w:tabs>
          <w:tab w:val="left" w:pos="140"/>
        </w:tabs>
        <w:spacing w:after="0" w:line="254" w:lineRule="exact"/>
        <w:ind w:left="20"/>
        <w:jc w:val="left"/>
      </w:pPr>
      <w:r>
        <w:t>не учитываются и не допускаются к участию в Акции Купоны:</w:t>
      </w:r>
    </w:p>
    <w:p w:rsidR="00243A65" w:rsidRDefault="00772B1A">
      <w:pPr>
        <w:pStyle w:val="1"/>
        <w:framePr w:w="10224" w:h="15182" w:hRule="exact" w:wrap="none" w:vAnchor="page" w:hAnchor="page" w:x="856" w:y="808"/>
        <w:numPr>
          <w:ilvl w:val="0"/>
          <w:numId w:val="5"/>
        </w:numPr>
        <w:shd w:val="clear" w:color="auto" w:fill="auto"/>
        <w:tabs>
          <w:tab w:val="left" w:pos="231"/>
        </w:tabs>
        <w:spacing w:after="0" w:line="254" w:lineRule="exact"/>
        <w:ind w:left="20"/>
        <w:jc w:val="left"/>
      </w:pPr>
      <w:r>
        <w:t>поврежденные более чем на 15% и/или не читаемые;</w:t>
      </w:r>
    </w:p>
    <w:p w:rsidR="00243A65" w:rsidRDefault="00772B1A">
      <w:pPr>
        <w:pStyle w:val="1"/>
        <w:framePr w:w="10224" w:h="15182" w:hRule="exact" w:wrap="none" w:vAnchor="page" w:hAnchor="page" w:x="856" w:y="808"/>
        <w:numPr>
          <w:ilvl w:val="0"/>
          <w:numId w:val="5"/>
        </w:numPr>
        <w:shd w:val="clear" w:color="auto" w:fill="auto"/>
        <w:tabs>
          <w:tab w:val="left" w:pos="284"/>
        </w:tabs>
        <w:spacing w:after="0" w:line="254" w:lineRule="exact"/>
        <w:ind w:left="20" w:right="180"/>
        <w:jc w:val="left"/>
      </w:pPr>
      <w:r>
        <w:t>незаполненные согласно правилам Акции, то есть не указано или указано некорректно/нечитаемое Ф.И.О., контактный мобильный телефон, нет подписи о согласии с настоящими Правилами и предоставлении Организатору права на обработку персональных данных Участника;</w:t>
      </w:r>
    </w:p>
    <w:p w:rsidR="00243A65" w:rsidRDefault="00772B1A">
      <w:pPr>
        <w:pStyle w:val="1"/>
        <w:framePr w:w="10224" w:h="15182" w:hRule="exact" w:wrap="none" w:vAnchor="page" w:hAnchor="page" w:x="856" w:y="808"/>
        <w:numPr>
          <w:ilvl w:val="0"/>
          <w:numId w:val="2"/>
        </w:numPr>
        <w:shd w:val="clear" w:color="auto" w:fill="auto"/>
        <w:tabs>
          <w:tab w:val="left" w:pos="140"/>
        </w:tabs>
        <w:spacing w:after="0" w:line="254" w:lineRule="exact"/>
        <w:ind w:left="20" w:right="180"/>
        <w:jc w:val="left"/>
      </w:pPr>
      <w:r>
        <w:t>сохранить Купон и оригинал кассового чека, подтверждающего покупку товара до Периода Регистрации Участников Акции и Определения Победителей Акции.</w:t>
      </w:r>
    </w:p>
    <w:p w:rsidR="00243A65" w:rsidRDefault="00772B1A">
      <w:pPr>
        <w:pStyle w:val="1"/>
        <w:framePr w:w="10224" w:h="15182" w:hRule="exact" w:wrap="none" w:vAnchor="page" w:hAnchor="page" w:x="856" w:y="808"/>
        <w:numPr>
          <w:ilvl w:val="0"/>
          <w:numId w:val="2"/>
        </w:numPr>
        <w:shd w:val="clear" w:color="auto" w:fill="auto"/>
        <w:tabs>
          <w:tab w:val="left" w:pos="140"/>
        </w:tabs>
        <w:spacing w:after="0" w:line="254" w:lineRule="exact"/>
        <w:ind w:left="20"/>
        <w:jc w:val="left"/>
      </w:pPr>
      <w:r>
        <w:t>количество получаемых Участником Купонов для участия в Акции не ограничено.</w:t>
      </w:r>
    </w:p>
    <w:p w:rsidR="00243A65" w:rsidRDefault="00772B1A">
      <w:pPr>
        <w:pStyle w:val="1"/>
        <w:framePr w:w="10224" w:h="15182" w:hRule="exact" w:wrap="none" w:vAnchor="page" w:hAnchor="page" w:x="856" w:y="808"/>
        <w:numPr>
          <w:ilvl w:val="1"/>
          <w:numId w:val="3"/>
        </w:numPr>
        <w:shd w:val="clear" w:color="auto" w:fill="auto"/>
        <w:tabs>
          <w:tab w:val="left" w:pos="490"/>
        </w:tabs>
        <w:spacing w:after="0" w:line="254" w:lineRule="exact"/>
        <w:ind w:left="20"/>
        <w:jc w:val="left"/>
      </w:pPr>
      <w:r>
        <w:t>Для того, чтобы пройти регистрацию, Участнику Акции необходимо:</w:t>
      </w:r>
    </w:p>
    <w:p w:rsidR="00243A65" w:rsidRDefault="00772B1A">
      <w:pPr>
        <w:pStyle w:val="1"/>
        <w:framePr w:w="10224" w:h="15182" w:hRule="exact" w:wrap="none" w:vAnchor="page" w:hAnchor="page" w:x="856" w:y="808"/>
        <w:numPr>
          <w:ilvl w:val="0"/>
          <w:numId w:val="2"/>
        </w:numPr>
        <w:shd w:val="clear" w:color="auto" w:fill="auto"/>
        <w:tabs>
          <w:tab w:val="left" w:pos="140"/>
        </w:tabs>
        <w:spacing w:after="0" w:line="254" w:lineRule="exact"/>
        <w:ind w:left="20" w:right="180"/>
        <w:jc w:val="left"/>
      </w:pPr>
      <w:r>
        <w:t xml:space="preserve">прийти в Период Регистрации Участников Акции </w:t>
      </w:r>
      <w:r w:rsidR="007118FD" w:rsidRPr="00132307">
        <w:t>с 10 часов 00 м</w:t>
      </w:r>
      <w:r w:rsidR="002056E7">
        <w:t>инут 9 сентября 2017 года, до 21 часов 5</w:t>
      </w:r>
      <w:r w:rsidR="007118FD" w:rsidRPr="00132307">
        <w:t>0 минут 29 сентября 2017 года и 30 сентября 2017 года с 10 часов 00 минут до 20 часов 40 минут по местному времени</w:t>
      </w:r>
      <w:r>
        <w:t>, в ТРЦ «Галерея Новосибирск» и иметь при себе паспорт гражданина РФ, Купон и оригинал кассового Чека, подтверждающих покупку товара;</w:t>
      </w:r>
    </w:p>
    <w:p w:rsidR="00243A65" w:rsidRDefault="00772B1A">
      <w:pPr>
        <w:pStyle w:val="1"/>
        <w:framePr w:w="10224" w:h="15182" w:hRule="exact" w:wrap="none" w:vAnchor="page" w:hAnchor="page" w:x="856" w:y="808"/>
        <w:numPr>
          <w:ilvl w:val="0"/>
          <w:numId w:val="2"/>
        </w:numPr>
        <w:shd w:val="clear" w:color="auto" w:fill="auto"/>
        <w:tabs>
          <w:tab w:val="left" w:pos="135"/>
        </w:tabs>
        <w:spacing w:after="0" w:line="254" w:lineRule="exact"/>
        <w:ind w:left="20" w:right="180"/>
        <w:jc w:val="left"/>
      </w:pPr>
      <w:r>
        <w:t xml:space="preserve">опустить отрывную часть Купона в </w:t>
      </w:r>
      <w:r w:rsidR="00823A41">
        <w:t>прозрачный бокс</w:t>
      </w:r>
      <w:r>
        <w:t>, установленный на 1 (первом) этаже на Стойке Информации ТРЦ «Галерея Новосибирск» в центральном атриуме (далее по тексту - «</w:t>
      </w:r>
      <w:r w:rsidR="00823A41">
        <w:t>Прозрачный бокс</w:t>
      </w:r>
      <w:r>
        <w:t xml:space="preserve"> для сбора Купонов»);</w:t>
      </w:r>
    </w:p>
    <w:p w:rsidR="00243A65" w:rsidRDefault="00772B1A">
      <w:pPr>
        <w:pStyle w:val="1"/>
        <w:framePr w:w="10224" w:h="15182" w:hRule="exact" w:wrap="none" w:vAnchor="page" w:hAnchor="page" w:x="856" w:y="808"/>
        <w:numPr>
          <w:ilvl w:val="0"/>
          <w:numId w:val="2"/>
        </w:numPr>
        <w:shd w:val="clear" w:color="auto" w:fill="auto"/>
        <w:tabs>
          <w:tab w:val="left" w:pos="130"/>
        </w:tabs>
        <w:spacing w:after="0" w:line="254" w:lineRule="exact"/>
        <w:ind w:left="20" w:right="420"/>
        <w:jc w:val="both"/>
      </w:pPr>
      <w:r>
        <w:t xml:space="preserve">участник должен оторвать по линии перфорации одну часть Купона (наибольшую) и опустить ее в </w:t>
      </w:r>
      <w:r w:rsidR="00823A41">
        <w:t>Прозрачный бокс</w:t>
      </w:r>
      <w:r>
        <w:t xml:space="preserve"> для сбора Купонов, вторую часть Купона (наименьшую) вместе с Чеком оставить у себя для предъявления при получени</w:t>
      </w:r>
      <w:r w:rsidR="00823A41">
        <w:t>и Приза (в день Розыгрыша - с 21</w:t>
      </w:r>
      <w:r>
        <w:t xml:space="preserve"> часов 00 минут </w:t>
      </w:r>
      <w:r w:rsidR="00823A41">
        <w:t>30 сентября 2017 г</w:t>
      </w:r>
      <w:r>
        <w:t xml:space="preserve"> (по местному времени))</w:t>
      </w:r>
    </w:p>
    <w:p w:rsidR="00243A65" w:rsidRDefault="00772B1A">
      <w:pPr>
        <w:pStyle w:val="1"/>
        <w:framePr w:w="10224" w:h="15182" w:hRule="exact" w:wrap="none" w:vAnchor="page" w:hAnchor="page" w:x="856" w:y="808"/>
        <w:numPr>
          <w:ilvl w:val="0"/>
          <w:numId w:val="2"/>
        </w:numPr>
        <w:shd w:val="clear" w:color="auto" w:fill="auto"/>
        <w:tabs>
          <w:tab w:val="left" w:pos="135"/>
        </w:tabs>
        <w:spacing w:after="0" w:line="254" w:lineRule="exact"/>
        <w:ind w:left="20" w:right="180"/>
        <w:jc w:val="left"/>
      </w:pPr>
      <w:r>
        <w:t>данным действием Участник Акции подтверждает свое намерение на участие в Акции, на получение Приза, а так же свое согласие с настоящими Правилами;</w:t>
      </w:r>
    </w:p>
    <w:p w:rsidR="00243A65" w:rsidRDefault="00772B1A">
      <w:pPr>
        <w:pStyle w:val="1"/>
        <w:framePr w:w="10224" w:h="15182" w:hRule="exact" w:wrap="none" w:vAnchor="page" w:hAnchor="page" w:x="856" w:y="808"/>
        <w:numPr>
          <w:ilvl w:val="0"/>
          <w:numId w:val="2"/>
        </w:numPr>
        <w:shd w:val="clear" w:color="auto" w:fill="auto"/>
        <w:tabs>
          <w:tab w:val="left" w:pos="140"/>
        </w:tabs>
        <w:spacing w:after="0" w:line="254" w:lineRule="exact"/>
        <w:ind w:left="20" w:right="180"/>
        <w:jc w:val="left"/>
      </w:pPr>
      <w:r>
        <w:t>каждый Участник Акции может зарегистрировать неограниченное количество Купонов, подтверждающих покупку товара в ТРЦ «Галер</w:t>
      </w:r>
      <w:r w:rsidR="002056E7">
        <w:t>ея Новосибирск» на сумму более 2</w:t>
      </w:r>
      <w:r w:rsidR="00823A41">
        <w:t xml:space="preserve"> 000 (</w:t>
      </w:r>
      <w:r w:rsidR="002056E7">
        <w:t>две</w:t>
      </w:r>
      <w:r>
        <w:t xml:space="preserve"> тысячи) рублей, в течение всего периода регистрации Чеков;</w:t>
      </w:r>
    </w:p>
    <w:p w:rsidR="00243A65" w:rsidRDefault="00772B1A">
      <w:pPr>
        <w:pStyle w:val="1"/>
        <w:framePr w:w="10224" w:h="15182" w:hRule="exact" w:wrap="none" w:vAnchor="page" w:hAnchor="page" w:x="856" w:y="808"/>
        <w:numPr>
          <w:ilvl w:val="1"/>
          <w:numId w:val="3"/>
        </w:numPr>
        <w:shd w:val="clear" w:color="auto" w:fill="auto"/>
        <w:tabs>
          <w:tab w:val="left" w:pos="514"/>
        </w:tabs>
        <w:spacing w:after="0" w:line="254" w:lineRule="exact"/>
        <w:ind w:left="20" w:right="180"/>
        <w:jc w:val="left"/>
      </w:pPr>
      <w:r>
        <w:t>Организатор Акции имеют право на свое собственное усмотрение, не объясняя Участникам причин и не вступая с ними в переписку и/или без направления какого-либо уведомления,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w:t>
      </w:r>
    </w:p>
    <w:p w:rsidR="00243A65" w:rsidRDefault="00772B1A">
      <w:pPr>
        <w:pStyle w:val="1"/>
        <w:framePr w:w="10224" w:h="15182" w:hRule="exact" w:wrap="none" w:vAnchor="page" w:hAnchor="page" w:x="856" w:y="808"/>
        <w:numPr>
          <w:ilvl w:val="0"/>
          <w:numId w:val="2"/>
        </w:numPr>
        <w:shd w:val="clear" w:color="auto" w:fill="auto"/>
        <w:tabs>
          <w:tab w:val="left" w:pos="135"/>
        </w:tabs>
        <w:spacing w:after="0" w:line="254" w:lineRule="exact"/>
        <w:ind w:left="20" w:right="180"/>
        <w:jc w:val="left"/>
      </w:pPr>
      <w:r>
        <w:t>если у Организатора есть сомнения в том, что зарегистрированный Участником номер кассового чека является поддельным, неверным, некорректным. При этом номер такого кассового чека не учитывается при регистрации;</w:t>
      </w:r>
    </w:p>
    <w:p w:rsidR="00243A65" w:rsidRDefault="00772B1A">
      <w:pPr>
        <w:pStyle w:val="1"/>
        <w:framePr w:w="10224" w:h="15182" w:hRule="exact" w:wrap="none" w:vAnchor="page" w:hAnchor="page" w:x="856" w:y="808"/>
        <w:numPr>
          <w:ilvl w:val="0"/>
          <w:numId w:val="2"/>
        </w:numPr>
        <w:shd w:val="clear" w:color="auto" w:fill="auto"/>
        <w:tabs>
          <w:tab w:val="left" w:pos="135"/>
        </w:tabs>
        <w:spacing w:after="0" w:line="254" w:lineRule="exact"/>
        <w:ind w:left="20" w:right="180"/>
        <w:jc w:val="left"/>
      </w:pPr>
      <w:r>
        <w:t>если у Организатора Акции есть сомнения в том, что предоставленная Участником информация при регистрации неверна, неполна, ошибочна или неточна;</w:t>
      </w:r>
    </w:p>
    <w:p w:rsidR="00243A65" w:rsidRDefault="00772B1A">
      <w:pPr>
        <w:pStyle w:val="1"/>
        <w:framePr w:w="10224" w:h="15182" w:hRule="exact" w:wrap="none" w:vAnchor="page" w:hAnchor="page" w:x="856" w:y="808"/>
        <w:numPr>
          <w:ilvl w:val="0"/>
          <w:numId w:val="2"/>
        </w:numPr>
        <w:shd w:val="clear" w:color="auto" w:fill="auto"/>
        <w:tabs>
          <w:tab w:val="left" w:pos="135"/>
        </w:tabs>
        <w:spacing w:after="0" w:line="254" w:lineRule="exact"/>
        <w:ind w:left="20" w:right="180"/>
        <w:jc w:val="left"/>
      </w:pPr>
      <w:r>
        <w:t>если Участник действует в нарушение настоящих Правил и положений действующего законодательства Российской Федерации.</w:t>
      </w:r>
    </w:p>
    <w:p w:rsidR="00243A65" w:rsidRDefault="00772B1A">
      <w:pPr>
        <w:pStyle w:val="1"/>
        <w:framePr w:w="10224" w:h="15182" w:hRule="exact" w:wrap="none" w:vAnchor="page" w:hAnchor="page" w:x="856" w:y="808"/>
        <w:numPr>
          <w:ilvl w:val="1"/>
          <w:numId w:val="3"/>
        </w:numPr>
        <w:shd w:val="clear" w:color="auto" w:fill="auto"/>
        <w:tabs>
          <w:tab w:val="left" w:pos="490"/>
        </w:tabs>
        <w:spacing w:after="180" w:line="254" w:lineRule="exact"/>
        <w:ind w:left="20" w:right="180"/>
        <w:jc w:val="left"/>
      </w:pPr>
      <w:r>
        <w:t>Любые расходы (включая коммуникационные или транспортные расходы), не предусмотренные настоящими Правилами, Участники Акции несут самостоятельно.</w:t>
      </w:r>
    </w:p>
    <w:p w:rsidR="00243A65" w:rsidRDefault="00772B1A">
      <w:pPr>
        <w:pStyle w:val="1"/>
        <w:framePr w:w="10224" w:h="15182" w:hRule="exact" w:wrap="none" w:vAnchor="page" w:hAnchor="page" w:x="856" w:y="808"/>
        <w:numPr>
          <w:ilvl w:val="0"/>
          <w:numId w:val="3"/>
        </w:numPr>
        <w:shd w:val="clear" w:color="auto" w:fill="auto"/>
        <w:tabs>
          <w:tab w:val="left" w:pos="741"/>
        </w:tabs>
        <w:spacing w:after="0" w:line="254" w:lineRule="exact"/>
        <w:ind w:left="520"/>
        <w:jc w:val="center"/>
      </w:pPr>
      <w:bookmarkStart w:id="6" w:name="bookmark6"/>
      <w:r>
        <w:t>Порядок определения Победителей</w:t>
      </w:r>
      <w:bookmarkEnd w:id="6"/>
    </w:p>
    <w:p w:rsidR="00243A65" w:rsidRDefault="00772B1A">
      <w:pPr>
        <w:pStyle w:val="1"/>
        <w:framePr w:w="10224" w:h="15182" w:hRule="exact" w:wrap="none" w:vAnchor="page" w:hAnchor="page" w:x="856" w:y="808"/>
        <w:numPr>
          <w:ilvl w:val="1"/>
          <w:numId w:val="3"/>
        </w:numPr>
        <w:shd w:val="clear" w:color="auto" w:fill="auto"/>
        <w:tabs>
          <w:tab w:val="left" w:pos="404"/>
        </w:tabs>
        <w:spacing w:after="0" w:line="254" w:lineRule="exact"/>
        <w:ind w:left="20" w:right="180"/>
        <w:jc w:val="left"/>
      </w:pPr>
      <w:r>
        <w:t>Победители определяются в Период Определения Победителей путем смешивания Купонов вручную и извлечения в случайном порядке одного выигрышного Купона.</w:t>
      </w:r>
    </w:p>
    <w:p w:rsidR="00243A65" w:rsidRDefault="00243A65">
      <w:pPr>
        <w:rPr>
          <w:sz w:val="2"/>
          <w:szCs w:val="2"/>
        </w:rPr>
        <w:sectPr w:rsidR="00243A65">
          <w:pgSz w:w="11909" w:h="16838"/>
          <w:pgMar w:top="0" w:right="0" w:bottom="0" w:left="0" w:header="0" w:footer="3" w:gutter="0"/>
          <w:cols w:space="720"/>
          <w:noEndnote/>
          <w:docGrid w:linePitch="360"/>
        </w:sectPr>
      </w:pPr>
    </w:p>
    <w:p w:rsidR="00243A65" w:rsidRDefault="00772B1A">
      <w:pPr>
        <w:pStyle w:val="1"/>
        <w:framePr w:w="10219" w:h="15377" w:hRule="exact" w:wrap="none" w:vAnchor="page" w:hAnchor="page" w:x="858" w:y="740"/>
        <w:numPr>
          <w:ilvl w:val="1"/>
          <w:numId w:val="3"/>
        </w:numPr>
        <w:shd w:val="clear" w:color="auto" w:fill="auto"/>
        <w:tabs>
          <w:tab w:val="left" w:pos="409"/>
        </w:tabs>
        <w:spacing w:after="0" w:line="254" w:lineRule="exact"/>
        <w:ind w:left="20" w:right="180"/>
        <w:jc w:val="left"/>
      </w:pPr>
      <w:r>
        <w:t xml:space="preserve">Ведущий объявляет разыгрываемый Приз и выбирает не заинтересованное лицо из числа зрителей, которое достает первый попавшийся корешок Купона из </w:t>
      </w:r>
      <w:r w:rsidR="00823A41">
        <w:t>Прозрачного бокса</w:t>
      </w:r>
      <w:r>
        <w:t xml:space="preserve"> для сбора Купонов. Участник, чей корешок Купона извлекли, определяется как выигравший Участник (Победитель Акции). Выигравший Участник приглашаетс</w:t>
      </w:r>
      <w:r w:rsidR="00823A41">
        <w:t>я на сцену и обязан в течение 5</w:t>
      </w:r>
      <w:r>
        <w:t xml:space="preserve"> (</w:t>
      </w:r>
      <w:r w:rsidR="00823A41">
        <w:t>пяти</w:t>
      </w:r>
      <w:r>
        <w:t>) минут после оглашения предъявить документ, удостоверяющий личность, вторую часть Купона и Чек на совершенную покупку. Номер выигравшего Купона и персональные данные сверяются Организатором Акции с данными Участника, указанными в паспорте гражданина РФ, и Победителю выдается сертификат на получение главного Приза или второстепенный Приз в руки.</w:t>
      </w:r>
    </w:p>
    <w:p w:rsidR="00243A65" w:rsidRDefault="00772B1A">
      <w:pPr>
        <w:pStyle w:val="1"/>
        <w:framePr w:w="10219" w:h="15377" w:hRule="exact" w:wrap="none" w:vAnchor="page" w:hAnchor="page" w:x="858" w:y="740"/>
        <w:numPr>
          <w:ilvl w:val="1"/>
          <w:numId w:val="3"/>
        </w:numPr>
        <w:shd w:val="clear" w:color="auto" w:fill="auto"/>
        <w:tabs>
          <w:tab w:val="left" w:pos="404"/>
        </w:tabs>
        <w:spacing w:after="0" w:line="254" w:lineRule="exact"/>
        <w:ind w:left="20" w:right="180"/>
        <w:jc w:val="left"/>
      </w:pPr>
      <w:r>
        <w:t>При проведении розыгрыша не используются процедуры и алгоритмы, которые позволяют предопределить результат проведения розыгрыша Призового фонда Акции.</w:t>
      </w:r>
    </w:p>
    <w:p w:rsidR="00243A65" w:rsidRDefault="00772B1A">
      <w:pPr>
        <w:pStyle w:val="1"/>
        <w:framePr w:w="10219" w:h="15377" w:hRule="exact" w:wrap="none" w:vAnchor="page" w:hAnchor="page" w:x="858" w:y="740"/>
        <w:numPr>
          <w:ilvl w:val="1"/>
          <w:numId w:val="3"/>
        </w:numPr>
        <w:shd w:val="clear" w:color="auto" w:fill="auto"/>
        <w:tabs>
          <w:tab w:val="left" w:pos="414"/>
        </w:tabs>
        <w:spacing w:after="0" w:line="254" w:lineRule="exact"/>
        <w:ind w:left="20" w:right="180"/>
        <w:jc w:val="left"/>
      </w:pPr>
      <w:r>
        <w:t>При отсутствии Участника выигравшего Купона в Месте проведения розыгрыша в момент его вызова на сцену, Купон признается выбывшем из розыгрыша, а Приз разыгрывается повторно. Личное присутствие Участника при проведении розыгрыша обязательно.</w:t>
      </w:r>
    </w:p>
    <w:p w:rsidR="00243A65" w:rsidRDefault="00772B1A">
      <w:pPr>
        <w:pStyle w:val="1"/>
        <w:framePr w:w="10219" w:h="15377" w:hRule="exact" w:wrap="none" w:vAnchor="page" w:hAnchor="page" w:x="858" w:y="740"/>
        <w:numPr>
          <w:ilvl w:val="1"/>
          <w:numId w:val="3"/>
        </w:numPr>
        <w:shd w:val="clear" w:color="auto" w:fill="auto"/>
        <w:tabs>
          <w:tab w:val="left" w:pos="385"/>
        </w:tabs>
        <w:spacing w:after="0" w:line="254" w:lineRule="exact"/>
        <w:ind w:left="20" w:right="180"/>
        <w:jc w:val="left"/>
      </w:pPr>
      <w:r>
        <w:t>Участник вправе отказаться от Приза. В таком случае, Организатор вправе распорядиться Призом по своему усмотрению.</w:t>
      </w:r>
    </w:p>
    <w:p w:rsidR="00243A65" w:rsidRDefault="00772B1A">
      <w:pPr>
        <w:pStyle w:val="1"/>
        <w:framePr w:w="10219" w:h="15377" w:hRule="exact" w:wrap="none" w:vAnchor="page" w:hAnchor="page" w:x="858" w:y="740"/>
        <w:numPr>
          <w:ilvl w:val="1"/>
          <w:numId w:val="3"/>
        </w:numPr>
        <w:shd w:val="clear" w:color="auto" w:fill="auto"/>
        <w:tabs>
          <w:tab w:val="left" w:pos="404"/>
        </w:tabs>
        <w:spacing w:after="0" w:line="254" w:lineRule="exact"/>
        <w:ind w:left="20"/>
        <w:jc w:val="left"/>
      </w:pPr>
      <w:r>
        <w:t>В розыгрышах Призового фонда Акции не участвуют:</w:t>
      </w:r>
    </w:p>
    <w:p w:rsidR="00243A65" w:rsidRDefault="00772B1A">
      <w:pPr>
        <w:pStyle w:val="1"/>
        <w:framePr w:w="10219" w:h="15377" w:hRule="exact" w:wrap="none" w:vAnchor="page" w:hAnchor="page" w:x="858" w:y="740"/>
        <w:numPr>
          <w:ilvl w:val="0"/>
          <w:numId w:val="2"/>
        </w:numPr>
        <w:shd w:val="clear" w:color="auto" w:fill="auto"/>
        <w:tabs>
          <w:tab w:val="left" w:pos="130"/>
        </w:tabs>
        <w:spacing w:after="0" w:line="254" w:lineRule="exact"/>
        <w:ind w:left="20" w:right="180"/>
        <w:jc w:val="left"/>
      </w:pPr>
      <w:r>
        <w:t>участники, совершившие действия, предусмотренные пунктом 5.9 настоящих Правил с нарушением сроков, установленных пунктам 5.10. настоящих Правил;</w:t>
      </w:r>
    </w:p>
    <w:p w:rsidR="00243A65" w:rsidRDefault="00772B1A">
      <w:pPr>
        <w:pStyle w:val="1"/>
        <w:framePr w:w="10219" w:h="15377" w:hRule="exact" w:wrap="none" w:vAnchor="page" w:hAnchor="page" w:x="858" w:y="740"/>
        <w:numPr>
          <w:ilvl w:val="0"/>
          <w:numId w:val="2"/>
        </w:numPr>
        <w:shd w:val="clear" w:color="auto" w:fill="auto"/>
        <w:tabs>
          <w:tab w:val="left" w:pos="130"/>
        </w:tabs>
        <w:spacing w:after="0" w:line="254" w:lineRule="exact"/>
        <w:ind w:left="20" w:right="180"/>
        <w:jc w:val="left"/>
      </w:pPr>
      <w:r>
        <w:t>участники, указавшие при заполнении Купона не все сведения, указанные для заполнения, а именно Фамилию, Имя, Отчество, номер телефона, подпись;</w:t>
      </w:r>
    </w:p>
    <w:p w:rsidR="00243A65" w:rsidRDefault="00772B1A">
      <w:pPr>
        <w:pStyle w:val="1"/>
        <w:framePr w:w="10219" w:h="15377" w:hRule="exact" w:wrap="none" w:vAnchor="page" w:hAnchor="page" w:x="858" w:y="740"/>
        <w:numPr>
          <w:ilvl w:val="0"/>
          <w:numId w:val="2"/>
        </w:numPr>
        <w:shd w:val="clear" w:color="auto" w:fill="auto"/>
        <w:tabs>
          <w:tab w:val="left" w:pos="130"/>
        </w:tabs>
        <w:spacing w:after="0" w:line="254" w:lineRule="exact"/>
        <w:ind w:left="20"/>
        <w:jc w:val="left"/>
      </w:pPr>
      <w:r>
        <w:t>участники, не отвечающие требованиям пункта 5.1. настоящих Правил.</w:t>
      </w:r>
    </w:p>
    <w:p w:rsidR="00243A65" w:rsidRDefault="00772B1A">
      <w:pPr>
        <w:pStyle w:val="1"/>
        <w:framePr w:w="10219" w:h="15377" w:hRule="exact" w:wrap="none" w:vAnchor="page" w:hAnchor="page" w:x="858" w:y="740"/>
        <w:numPr>
          <w:ilvl w:val="1"/>
          <w:numId w:val="3"/>
        </w:numPr>
        <w:shd w:val="clear" w:color="auto" w:fill="auto"/>
        <w:tabs>
          <w:tab w:val="left" w:pos="404"/>
        </w:tabs>
        <w:spacing w:after="0" w:line="254" w:lineRule="exact"/>
        <w:ind w:left="20"/>
        <w:jc w:val="left"/>
      </w:pPr>
      <w:r>
        <w:t>Результаты проведения Акции являются окончательными и не подлежат пересмотру.</w:t>
      </w:r>
    </w:p>
    <w:p w:rsidR="00243A65" w:rsidRDefault="00772B1A">
      <w:pPr>
        <w:pStyle w:val="1"/>
        <w:framePr w:w="10219" w:h="15377" w:hRule="exact" w:wrap="none" w:vAnchor="page" w:hAnchor="page" w:x="858" w:y="740"/>
        <w:numPr>
          <w:ilvl w:val="1"/>
          <w:numId w:val="3"/>
        </w:numPr>
        <w:shd w:val="clear" w:color="auto" w:fill="auto"/>
        <w:tabs>
          <w:tab w:val="left" w:pos="385"/>
        </w:tabs>
        <w:spacing w:after="0" w:line="254" w:lineRule="exact"/>
        <w:ind w:left="20" w:right="180"/>
        <w:jc w:val="left"/>
      </w:pPr>
      <w:r>
        <w:t>Участники, признанные Победителями, автоматически без какого-либо дополнительного согласия предоставляют Организатору право на обнародование, использование любых произведений, которые будут созданы с их участием в рамках Акции и/или в связи с ней (исключительное право на произведение) в любой форме и любым не противоречащим закону способом не ограничиваясь никакими территориальными пределами в течение всего срока действия данного права, включая, но не ограничиваясь фотографиями и интервью в бумажном и электронном виде, на Сайте Организатора, интервью средствам массовой информации (включая запись прямого эфира) без предоставления Победителю какого-либо еще материального и (или) не материального возмещения в любой форме и любым способом.</w:t>
      </w:r>
    </w:p>
    <w:p w:rsidR="008F4FDC" w:rsidRDefault="008F4FDC">
      <w:pPr>
        <w:pStyle w:val="1"/>
        <w:framePr w:w="10219" w:h="15377" w:hRule="exact" w:wrap="none" w:vAnchor="page" w:hAnchor="page" w:x="858" w:y="740"/>
        <w:numPr>
          <w:ilvl w:val="1"/>
          <w:numId w:val="3"/>
        </w:numPr>
        <w:shd w:val="clear" w:color="auto" w:fill="auto"/>
        <w:tabs>
          <w:tab w:val="left" w:pos="385"/>
        </w:tabs>
        <w:spacing w:after="0" w:line="254" w:lineRule="exact"/>
        <w:ind w:left="20" w:right="180"/>
        <w:jc w:val="left"/>
      </w:pPr>
      <w:r>
        <w:t>1 участнику Акции в руки может быть выдан только 1 приз, участвующей в Акции.</w:t>
      </w:r>
    </w:p>
    <w:p w:rsidR="008F4FDC" w:rsidRDefault="008F4FDC">
      <w:pPr>
        <w:pStyle w:val="1"/>
        <w:framePr w:w="10219" w:h="15377" w:hRule="exact" w:wrap="none" w:vAnchor="page" w:hAnchor="page" w:x="858" w:y="740"/>
        <w:numPr>
          <w:ilvl w:val="1"/>
          <w:numId w:val="3"/>
        </w:numPr>
        <w:shd w:val="clear" w:color="auto" w:fill="auto"/>
        <w:tabs>
          <w:tab w:val="left" w:pos="385"/>
        </w:tabs>
        <w:spacing w:after="0" w:line="254" w:lineRule="exact"/>
        <w:ind w:left="20" w:right="180"/>
        <w:jc w:val="left"/>
      </w:pPr>
      <w:r>
        <w:t xml:space="preserve">Победитель Акции не может стать Победителем в следующих Акциях, проводимых данным организатором. </w:t>
      </w:r>
    </w:p>
    <w:p w:rsidR="00243A65" w:rsidRDefault="00772B1A">
      <w:pPr>
        <w:pStyle w:val="1"/>
        <w:framePr w:w="10219" w:h="15377" w:hRule="exact" w:wrap="none" w:vAnchor="page" w:hAnchor="page" w:x="858" w:y="740"/>
        <w:numPr>
          <w:ilvl w:val="1"/>
          <w:numId w:val="3"/>
        </w:numPr>
        <w:shd w:val="clear" w:color="auto" w:fill="auto"/>
        <w:tabs>
          <w:tab w:val="left" w:pos="404"/>
        </w:tabs>
        <w:spacing w:after="0" w:line="254" w:lineRule="exact"/>
        <w:ind w:left="20" w:right="180"/>
        <w:jc w:val="left"/>
      </w:pPr>
      <w:r>
        <w:t>Организатор Акции не рассматривает какие-либо претензии и не несет ответственность в случае предъявления к нему любых требований и/или претензий о неправомерном размещении (использовании) Участниками авторских и/или иных прав третьих лиц на протяжении и/или после окончания проведения Акции.</w:t>
      </w:r>
    </w:p>
    <w:p w:rsidR="00243A65" w:rsidRDefault="00772B1A">
      <w:pPr>
        <w:pStyle w:val="1"/>
        <w:framePr w:w="10219" w:h="15377" w:hRule="exact" w:wrap="none" w:vAnchor="page" w:hAnchor="page" w:x="858" w:y="740"/>
        <w:numPr>
          <w:ilvl w:val="1"/>
          <w:numId w:val="3"/>
        </w:numPr>
        <w:shd w:val="clear" w:color="auto" w:fill="auto"/>
        <w:tabs>
          <w:tab w:val="left" w:pos="495"/>
        </w:tabs>
        <w:spacing w:after="0" w:line="254" w:lineRule="exact"/>
        <w:ind w:left="20" w:right="180"/>
        <w:jc w:val="left"/>
      </w:pPr>
      <w:r>
        <w:t>Участник, принимая участие в настоящей Акции, соглашается с тем, что Организатор оставляет за собой право отказать Победителю Акции в выдаче Приза либо отложить (до устранения соответствующих причин невыдачи, если такие причины будут устранены до окончания Периода Выдачи Призов).</w:t>
      </w:r>
    </w:p>
    <w:p w:rsidR="00243A65" w:rsidRDefault="00772B1A">
      <w:pPr>
        <w:pStyle w:val="1"/>
        <w:framePr w:w="10219" w:h="15377" w:hRule="exact" w:wrap="none" w:vAnchor="page" w:hAnchor="page" w:x="858" w:y="740"/>
        <w:numPr>
          <w:ilvl w:val="1"/>
          <w:numId w:val="3"/>
        </w:numPr>
        <w:shd w:val="clear" w:color="auto" w:fill="auto"/>
        <w:tabs>
          <w:tab w:val="left" w:pos="510"/>
        </w:tabs>
        <w:spacing w:after="0" w:line="254" w:lineRule="exact"/>
        <w:ind w:left="20" w:right="180"/>
        <w:jc w:val="left"/>
      </w:pPr>
      <w:r>
        <w:t>Организатор не несет ответственности за невручение Приза, если Победитель не сообщил сведения и информацию, указанные в настоящих Правилах, или сообщил недостоверные/недействительные сведения и информацию, или отказался от Приза, не востребовал или не получил Приз в порядке, предусмотренном настоящими Правилами. В этом случае Организатор не обязан передавать (перераспределять) Призы между другими участниками Акции и признавать их Победителями, как и уведомлять об этом кого-либо.</w:t>
      </w:r>
    </w:p>
    <w:p w:rsidR="00243A65" w:rsidRDefault="00772B1A">
      <w:pPr>
        <w:pStyle w:val="1"/>
        <w:framePr w:w="10219" w:h="15377" w:hRule="exact" w:wrap="none" w:vAnchor="page" w:hAnchor="page" w:x="858" w:y="740"/>
        <w:numPr>
          <w:ilvl w:val="1"/>
          <w:numId w:val="3"/>
        </w:numPr>
        <w:shd w:val="clear" w:color="auto" w:fill="auto"/>
        <w:tabs>
          <w:tab w:val="left" w:pos="510"/>
        </w:tabs>
        <w:spacing w:after="0" w:line="254" w:lineRule="exact"/>
        <w:ind w:left="20" w:right="180"/>
        <w:jc w:val="left"/>
      </w:pPr>
      <w:r>
        <w:t>В случае если Организатор не может связаться с Победителем Акции по указанным им данным, и/или Победитель самостоятельно не вышел на связь с Организатором в установленный срок, не явки и/или отказа Победителя от получения Приза, Приз считается невостребованным.</w:t>
      </w:r>
    </w:p>
    <w:p w:rsidR="00243A65" w:rsidRDefault="00772B1A">
      <w:pPr>
        <w:pStyle w:val="1"/>
        <w:framePr w:w="10219" w:h="15377" w:hRule="exact" w:wrap="none" w:vAnchor="page" w:hAnchor="page" w:x="858" w:y="740"/>
        <w:numPr>
          <w:ilvl w:val="1"/>
          <w:numId w:val="3"/>
        </w:numPr>
        <w:shd w:val="clear" w:color="auto" w:fill="auto"/>
        <w:tabs>
          <w:tab w:val="left" w:pos="510"/>
        </w:tabs>
        <w:spacing w:after="0" w:line="254" w:lineRule="exact"/>
        <w:ind w:left="20" w:right="180"/>
        <w:jc w:val="left"/>
      </w:pPr>
      <w:r>
        <w:t>Невостребованный Приз остается в собственности Организатора, не хранится, не выдается и используется по усмотрению Организатора.</w:t>
      </w:r>
    </w:p>
    <w:p w:rsidR="00243A65" w:rsidRDefault="00772B1A">
      <w:pPr>
        <w:pStyle w:val="1"/>
        <w:framePr w:w="10219" w:h="15377" w:hRule="exact" w:wrap="none" w:vAnchor="page" w:hAnchor="page" w:x="858" w:y="740"/>
        <w:numPr>
          <w:ilvl w:val="1"/>
          <w:numId w:val="3"/>
        </w:numPr>
        <w:shd w:val="clear" w:color="auto" w:fill="auto"/>
        <w:tabs>
          <w:tab w:val="left" w:pos="519"/>
        </w:tabs>
        <w:spacing w:after="0" w:line="254" w:lineRule="exact"/>
        <w:ind w:left="20" w:right="180"/>
        <w:jc w:val="left"/>
      </w:pPr>
      <w:r>
        <w:t>Призы, причитающиеся Победителям, не обмениваются и не могут быть заменены денежным эквивалентом по требованию Участника. Отказ от части Приза признается отказом от всего Приза в целом и любой его составляющей. Участник не вправе уступать права и обязанности, возникающие в связи с объявлением его Победителем полностью и/или части третьим лицам. Организатор не рассматривает споры относительно права собственности на Призы.</w:t>
      </w:r>
    </w:p>
    <w:p w:rsidR="00243A65" w:rsidRDefault="00772B1A">
      <w:pPr>
        <w:pStyle w:val="1"/>
        <w:framePr w:w="10219" w:h="15377" w:hRule="exact" w:wrap="none" w:vAnchor="page" w:hAnchor="page" w:x="858" w:y="740"/>
        <w:numPr>
          <w:ilvl w:val="1"/>
          <w:numId w:val="3"/>
        </w:numPr>
        <w:shd w:val="clear" w:color="auto" w:fill="auto"/>
        <w:tabs>
          <w:tab w:val="left" w:pos="510"/>
        </w:tabs>
        <w:spacing w:after="0" w:line="254" w:lineRule="exact"/>
        <w:ind w:left="20" w:right="180"/>
        <w:jc w:val="left"/>
      </w:pPr>
      <w:r>
        <w:t>Организатор не несет ответственности за невозможность использования победителем Приза, за дальнейшее использование Приза после его получения, и за невозможность Победителя воспользоваться полученным им Призом по любым причинам.</w:t>
      </w:r>
    </w:p>
    <w:p w:rsidR="00243A65" w:rsidRDefault="00772B1A">
      <w:pPr>
        <w:pStyle w:val="1"/>
        <w:framePr w:w="10219" w:h="15377" w:hRule="exact" w:wrap="none" w:vAnchor="page" w:hAnchor="page" w:x="858" w:y="740"/>
        <w:numPr>
          <w:ilvl w:val="1"/>
          <w:numId w:val="3"/>
        </w:numPr>
        <w:shd w:val="clear" w:color="auto" w:fill="auto"/>
        <w:tabs>
          <w:tab w:val="left" w:pos="505"/>
        </w:tabs>
        <w:spacing w:after="0" w:line="254" w:lineRule="exact"/>
        <w:ind w:left="20" w:right="180"/>
        <w:jc w:val="left"/>
      </w:pPr>
      <w:r>
        <w:t>Обязательства Организатора относительно качества Призов ограничены гарантиями, предоставленными их изготовителями (поставщиками, продавцами), лицами, оказывающими работы и/или услуги в качестве Приза.</w:t>
      </w:r>
    </w:p>
    <w:p w:rsidR="00243A65" w:rsidRDefault="00772B1A">
      <w:pPr>
        <w:pStyle w:val="1"/>
        <w:framePr w:w="10219" w:h="15377" w:hRule="exact" w:wrap="none" w:vAnchor="page" w:hAnchor="page" w:x="858" w:y="740"/>
        <w:numPr>
          <w:ilvl w:val="1"/>
          <w:numId w:val="3"/>
        </w:numPr>
        <w:shd w:val="clear" w:color="auto" w:fill="auto"/>
        <w:tabs>
          <w:tab w:val="left" w:pos="510"/>
        </w:tabs>
        <w:spacing w:after="0" w:line="254" w:lineRule="exact"/>
        <w:ind w:left="20" w:right="180"/>
        <w:jc w:val="left"/>
      </w:pPr>
      <w:r>
        <w:t>Претензии в отношении Призов предъявляются непосредственно и исключительно изготовителю (поставщику) Призов. Качество, комплектность, и функциональная пригодность Призов должна проверяться</w:t>
      </w:r>
    </w:p>
    <w:p w:rsidR="00243A65" w:rsidRDefault="00243A65">
      <w:pPr>
        <w:rPr>
          <w:sz w:val="2"/>
          <w:szCs w:val="2"/>
        </w:rPr>
        <w:sectPr w:rsidR="00243A65">
          <w:pgSz w:w="11909" w:h="16838"/>
          <w:pgMar w:top="0" w:right="0" w:bottom="0" w:left="0" w:header="0" w:footer="3" w:gutter="0"/>
          <w:cols w:space="720"/>
          <w:noEndnote/>
          <w:docGrid w:linePitch="360"/>
        </w:sectPr>
      </w:pPr>
    </w:p>
    <w:p w:rsidR="00243A65" w:rsidRDefault="00772B1A">
      <w:pPr>
        <w:pStyle w:val="1"/>
        <w:framePr w:w="10219" w:h="15182" w:hRule="exact" w:wrap="none" w:vAnchor="page" w:hAnchor="page" w:x="858" w:y="808"/>
        <w:shd w:val="clear" w:color="auto" w:fill="auto"/>
        <w:spacing w:after="0" w:line="254" w:lineRule="exact"/>
        <w:ind w:left="20" w:right="280"/>
        <w:jc w:val="left"/>
      </w:pPr>
      <w:r>
        <w:t>Участниками непосредственно при получении Призов. Внешний вид Призов может отличаться от их изображения в рекламных материалах Акции.</w:t>
      </w:r>
    </w:p>
    <w:p w:rsidR="00243A65" w:rsidRDefault="00772B1A">
      <w:pPr>
        <w:pStyle w:val="1"/>
        <w:framePr w:w="10219" w:h="15182" w:hRule="exact" w:wrap="none" w:vAnchor="page" w:hAnchor="page" w:x="858" w:y="808"/>
        <w:numPr>
          <w:ilvl w:val="1"/>
          <w:numId w:val="3"/>
        </w:numPr>
        <w:shd w:val="clear" w:color="auto" w:fill="auto"/>
        <w:tabs>
          <w:tab w:val="left" w:pos="510"/>
        </w:tabs>
        <w:spacing w:after="0" w:line="254" w:lineRule="exact"/>
        <w:ind w:left="20" w:right="280"/>
        <w:jc w:val="left"/>
      </w:pPr>
      <w:r>
        <w:t>Победители Акции, выигравшие Призы, для получения Приза обязуются представить Организатору:</w:t>
      </w:r>
    </w:p>
    <w:p w:rsidR="00243A65" w:rsidRDefault="00772B1A">
      <w:pPr>
        <w:pStyle w:val="1"/>
        <w:framePr w:w="10219" w:h="15182" w:hRule="exact" w:wrap="none" w:vAnchor="page" w:hAnchor="page" w:x="858" w:y="808"/>
        <w:numPr>
          <w:ilvl w:val="0"/>
          <w:numId w:val="2"/>
        </w:numPr>
        <w:shd w:val="clear" w:color="auto" w:fill="auto"/>
        <w:tabs>
          <w:tab w:val="left" w:pos="140"/>
        </w:tabs>
        <w:spacing w:after="0" w:line="254" w:lineRule="exact"/>
        <w:ind w:left="20"/>
        <w:jc w:val="left"/>
      </w:pPr>
      <w:r>
        <w:t>копию паспорта гражданина РФ (всех страниц).</w:t>
      </w:r>
    </w:p>
    <w:p w:rsidR="00243A65" w:rsidRDefault="00772B1A">
      <w:pPr>
        <w:pStyle w:val="1"/>
        <w:framePr w:w="10219" w:h="15182" w:hRule="exact" w:wrap="none" w:vAnchor="page" w:hAnchor="page" w:x="858" w:y="808"/>
        <w:numPr>
          <w:ilvl w:val="0"/>
          <w:numId w:val="2"/>
        </w:numPr>
        <w:shd w:val="clear" w:color="auto" w:fill="auto"/>
        <w:tabs>
          <w:tab w:val="left" w:pos="135"/>
        </w:tabs>
        <w:spacing w:after="0" w:line="254" w:lineRule="exact"/>
        <w:ind w:left="20"/>
        <w:jc w:val="left"/>
      </w:pPr>
      <w:r>
        <w:t>адрес фактического проживания с почтовым индексом (при несовпадении с адресом регистрации)</w:t>
      </w:r>
    </w:p>
    <w:p w:rsidR="00243A65" w:rsidRDefault="00772B1A">
      <w:pPr>
        <w:pStyle w:val="1"/>
        <w:framePr w:w="10219" w:h="15182" w:hRule="exact" w:wrap="none" w:vAnchor="page" w:hAnchor="page" w:x="858" w:y="808"/>
        <w:numPr>
          <w:ilvl w:val="0"/>
          <w:numId w:val="2"/>
        </w:numPr>
        <w:shd w:val="clear" w:color="auto" w:fill="auto"/>
        <w:tabs>
          <w:tab w:val="left" w:pos="135"/>
        </w:tabs>
        <w:spacing w:after="0" w:line="254" w:lineRule="exact"/>
        <w:ind w:left="20"/>
        <w:jc w:val="left"/>
      </w:pPr>
      <w:r>
        <w:t>Ф.И.О. и номер мобильного телефона, по которому Организатор Акции могут связаться с Победителем.</w:t>
      </w:r>
    </w:p>
    <w:p w:rsidR="00243A65" w:rsidRDefault="00772B1A">
      <w:pPr>
        <w:pStyle w:val="1"/>
        <w:framePr w:w="10219" w:h="15182" w:hRule="exact" w:wrap="none" w:vAnchor="page" w:hAnchor="page" w:x="858" w:y="808"/>
        <w:numPr>
          <w:ilvl w:val="0"/>
          <w:numId w:val="2"/>
        </w:numPr>
        <w:shd w:val="clear" w:color="auto" w:fill="auto"/>
        <w:tabs>
          <w:tab w:val="left" w:pos="140"/>
        </w:tabs>
        <w:spacing w:after="0" w:line="254" w:lineRule="exact"/>
        <w:ind w:left="20"/>
        <w:jc w:val="left"/>
      </w:pPr>
      <w:r>
        <w:t>копию оригинала Чека;</w:t>
      </w:r>
    </w:p>
    <w:p w:rsidR="006A78BE" w:rsidRDefault="006A78BE" w:rsidP="006A78BE">
      <w:pPr>
        <w:pStyle w:val="1"/>
        <w:framePr w:w="10219" w:h="15182" w:hRule="exact" w:wrap="none" w:vAnchor="page" w:hAnchor="page" w:x="858" w:y="808"/>
        <w:numPr>
          <w:ilvl w:val="0"/>
          <w:numId w:val="2"/>
        </w:numPr>
        <w:shd w:val="clear" w:color="auto" w:fill="auto"/>
        <w:tabs>
          <w:tab w:val="left" w:pos="140"/>
        </w:tabs>
        <w:spacing w:after="0" w:line="254" w:lineRule="exact"/>
        <w:ind w:left="20"/>
        <w:jc w:val="left"/>
      </w:pPr>
      <w:r w:rsidRPr="006A78BE">
        <w:t xml:space="preserve">подписать согласие на сохранение </w:t>
      </w:r>
      <w:r>
        <w:t xml:space="preserve">брендинга автомобиля в течение 1 (одного) года </w:t>
      </w:r>
      <w:r w:rsidRPr="006A78BE">
        <w:t>с момента получения Главного приз</w:t>
      </w:r>
      <w:r>
        <w:t>а;</w:t>
      </w:r>
    </w:p>
    <w:p w:rsidR="006A78BE" w:rsidRDefault="006A78BE" w:rsidP="006A78BE">
      <w:pPr>
        <w:pStyle w:val="1"/>
        <w:framePr w:w="10219" w:h="15182" w:hRule="exact" w:wrap="none" w:vAnchor="page" w:hAnchor="page" w:x="858" w:y="808"/>
        <w:numPr>
          <w:ilvl w:val="0"/>
          <w:numId w:val="2"/>
        </w:numPr>
        <w:shd w:val="clear" w:color="auto" w:fill="auto"/>
        <w:tabs>
          <w:tab w:val="left" w:pos="140"/>
        </w:tabs>
        <w:spacing w:after="0" w:line="254" w:lineRule="exact"/>
        <w:ind w:left="20"/>
        <w:jc w:val="left"/>
      </w:pPr>
      <w:r w:rsidRPr="006A78BE">
        <w:t>подписать акт приема-передачи Приза</w:t>
      </w:r>
      <w:r>
        <w:t>;</w:t>
      </w:r>
    </w:p>
    <w:p w:rsidR="00243A65" w:rsidRDefault="00772B1A">
      <w:pPr>
        <w:pStyle w:val="1"/>
        <w:framePr w:w="10219" w:h="15182" w:hRule="exact" w:wrap="none" w:vAnchor="page" w:hAnchor="page" w:x="858" w:y="808"/>
        <w:numPr>
          <w:ilvl w:val="0"/>
          <w:numId w:val="2"/>
        </w:numPr>
        <w:shd w:val="clear" w:color="auto" w:fill="auto"/>
        <w:tabs>
          <w:tab w:val="left" w:pos="140"/>
        </w:tabs>
        <w:spacing w:after="0" w:line="254" w:lineRule="exact"/>
        <w:ind w:left="20"/>
        <w:jc w:val="left"/>
      </w:pPr>
      <w:r>
        <w:t>иную информацию по запросу Организатора Акции, необходимую для вручения Призов Акции Победителям.</w:t>
      </w:r>
    </w:p>
    <w:p w:rsidR="00243A65" w:rsidRDefault="00772B1A">
      <w:pPr>
        <w:pStyle w:val="1"/>
        <w:framePr w:w="10219" w:h="15182" w:hRule="exact" w:wrap="none" w:vAnchor="page" w:hAnchor="page" w:x="858" w:y="808"/>
        <w:numPr>
          <w:ilvl w:val="1"/>
          <w:numId w:val="3"/>
        </w:numPr>
        <w:shd w:val="clear" w:color="auto" w:fill="auto"/>
        <w:tabs>
          <w:tab w:val="left" w:pos="500"/>
        </w:tabs>
        <w:spacing w:after="0" w:line="254" w:lineRule="exact"/>
        <w:ind w:left="20" w:right="280"/>
        <w:jc w:val="left"/>
      </w:pPr>
      <w:r>
        <w:t>Указанная информация передается Участником для целей Акции, а также для дальнейшего декларирования полученного Участником дохода в соответствии с требованиями налогового законодательства Российской Федерации.</w:t>
      </w:r>
    </w:p>
    <w:p w:rsidR="00243A65" w:rsidRDefault="00772B1A">
      <w:pPr>
        <w:pStyle w:val="1"/>
        <w:framePr w:w="10219" w:h="15182" w:hRule="exact" w:wrap="none" w:vAnchor="page" w:hAnchor="page" w:x="858" w:y="808"/>
        <w:numPr>
          <w:ilvl w:val="1"/>
          <w:numId w:val="3"/>
        </w:numPr>
        <w:shd w:val="clear" w:color="auto" w:fill="auto"/>
        <w:tabs>
          <w:tab w:val="left" w:pos="514"/>
        </w:tabs>
        <w:spacing w:after="180" w:line="254" w:lineRule="exact"/>
        <w:ind w:left="20" w:right="280"/>
        <w:jc w:val="left"/>
      </w:pPr>
      <w:r>
        <w:t>Информация и копии документов, указанные в пункте 6.18. настоящих Правил, должны быть представлены Победителем Организатору в Период Определения Победителей Акции и оповещения их о выигрыше согласно описанию в п.6 настоящих Правил.</w:t>
      </w:r>
    </w:p>
    <w:p w:rsidR="00243A65" w:rsidRDefault="00772B1A">
      <w:pPr>
        <w:pStyle w:val="11"/>
        <w:framePr w:w="10219" w:h="15182" w:hRule="exact" w:wrap="none" w:vAnchor="page" w:hAnchor="page" w:x="858" w:y="808"/>
        <w:numPr>
          <w:ilvl w:val="0"/>
          <w:numId w:val="3"/>
        </w:numPr>
        <w:shd w:val="clear" w:color="auto" w:fill="auto"/>
        <w:tabs>
          <w:tab w:val="left" w:pos="616"/>
        </w:tabs>
        <w:spacing w:before="0" w:after="0"/>
        <w:ind w:left="400"/>
        <w:jc w:val="center"/>
      </w:pPr>
      <w:bookmarkStart w:id="7" w:name="bookmark7"/>
      <w:r>
        <w:t>Порядок выдачи Призов Победителям</w:t>
      </w:r>
      <w:bookmarkEnd w:id="7"/>
    </w:p>
    <w:p w:rsidR="00243A65" w:rsidRDefault="00772B1A">
      <w:pPr>
        <w:pStyle w:val="1"/>
        <w:framePr w:w="10219" w:h="15182" w:hRule="exact" w:wrap="none" w:vAnchor="page" w:hAnchor="page" w:x="858" w:y="808"/>
        <w:numPr>
          <w:ilvl w:val="1"/>
          <w:numId w:val="3"/>
        </w:numPr>
        <w:shd w:val="clear" w:color="auto" w:fill="auto"/>
        <w:tabs>
          <w:tab w:val="left" w:pos="390"/>
        </w:tabs>
        <w:spacing w:after="0" w:line="254" w:lineRule="exact"/>
        <w:ind w:left="20" w:right="280"/>
        <w:jc w:val="both"/>
      </w:pPr>
      <w:r>
        <w:t>До получения Призов Акции Победитель обязуется предоставить Организатору документы и информацию, указанные в пункте 6.18. настоящих Правил, а также дополнительную информацию по запросу Организатора Акции согласно настоящим Правилам.</w:t>
      </w:r>
    </w:p>
    <w:p w:rsidR="00243A65" w:rsidRDefault="00772B1A">
      <w:pPr>
        <w:pStyle w:val="1"/>
        <w:framePr w:w="10219" w:h="15182" w:hRule="exact" w:wrap="none" w:vAnchor="page" w:hAnchor="page" w:x="858" w:y="808"/>
        <w:numPr>
          <w:ilvl w:val="1"/>
          <w:numId w:val="3"/>
        </w:numPr>
        <w:shd w:val="clear" w:color="auto" w:fill="auto"/>
        <w:tabs>
          <w:tab w:val="left" w:pos="409"/>
        </w:tabs>
        <w:spacing w:after="0" w:line="254" w:lineRule="exact"/>
        <w:ind w:left="20" w:right="280"/>
        <w:jc w:val="left"/>
      </w:pPr>
      <w:r>
        <w:t>В случае установления Организатором факта представления Участником недействительных и/или недостоверных документов, сведений и информации, а равно в случае несоблюдения Правил проведения Акции, Приз не выдается. В этом случае Организатор не обязан передавать (перераспределять) Призы между другими Участниками Акции и признавать их Победителями, как и уведомлять об этом кого-либо.</w:t>
      </w:r>
    </w:p>
    <w:p w:rsidR="00243A65" w:rsidRDefault="00772B1A">
      <w:pPr>
        <w:pStyle w:val="1"/>
        <w:framePr w:w="10219" w:h="15182" w:hRule="exact" w:wrap="none" w:vAnchor="page" w:hAnchor="page" w:x="858" w:y="808"/>
        <w:numPr>
          <w:ilvl w:val="1"/>
          <w:numId w:val="3"/>
        </w:numPr>
        <w:shd w:val="clear" w:color="auto" w:fill="auto"/>
        <w:tabs>
          <w:tab w:val="left" w:pos="404"/>
        </w:tabs>
        <w:spacing w:after="0" w:line="254" w:lineRule="exact"/>
        <w:ind w:left="20" w:right="280"/>
        <w:jc w:val="left"/>
      </w:pPr>
      <w:r>
        <w:t>Обязанности по уплате налогов и сборов, установленные действующим законодательством РФ, несет лицо, получившее Приз. (Согласно п. 28 ст. 217 Налогового Кодекса РФ, если стоимость Приза (Призов) составляет более 4 000 рублей, Победитель обязан уплатить соответствующий налог на доходы физических лиц (НДФЛ) по ставке 35% (п. 2 ст. 224 Налогового Кодекса РФ) со стоимости, превышающей 4 000 рублей.)</w:t>
      </w:r>
    </w:p>
    <w:p w:rsidR="00243A65" w:rsidRDefault="00772B1A">
      <w:pPr>
        <w:pStyle w:val="1"/>
        <w:framePr w:w="10219" w:h="15182" w:hRule="exact" w:wrap="none" w:vAnchor="page" w:hAnchor="page" w:x="858" w:y="808"/>
        <w:numPr>
          <w:ilvl w:val="1"/>
          <w:numId w:val="3"/>
        </w:numPr>
        <w:shd w:val="clear" w:color="auto" w:fill="auto"/>
        <w:tabs>
          <w:tab w:val="left" w:pos="409"/>
        </w:tabs>
        <w:spacing w:after="0" w:line="254" w:lineRule="exact"/>
        <w:ind w:left="20" w:right="280"/>
        <w:jc w:val="left"/>
      </w:pPr>
      <w:r>
        <w:t>При фактической выдаче Призов Победителям в соответствии со статьей 226 Налогового кодекса РФ Организатор выступает в роли налогового агента и обязуется осуществить действия, предусмотренные действующим налоговым законодательством РФ.</w:t>
      </w:r>
    </w:p>
    <w:p w:rsidR="00243A65" w:rsidRDefault="00772B1A">
      <w:pPr>
        <w:pStyle w:val="1"/>
        <w:framePr w:w="10219" w:h="15182" w:hRule="exact" w:wrap="none" w:vAnchor="page" w:hAnchor="page" w:x="858" w:y="808"/>
        <w:numPr>
          <w:ilvl w:val="1"/>
          <w:numId w:val="3"/>
        </w:numPr>
        <w:shd w:val="clear" w:color="auto" w:fill="auto"/>
        <w:tabs>
          <w:tab w:val="left" w:pos="404"/>
        </w:tabs>
        <w:spacing w:after="0" w:line="254" w:lineRule="exact"/>
        <w:ind w:left="20" w:right="280"/>
        <w:jc w:val="left"/>
      </w:pPr>
      <w:r>
        <w:t>Передача Приза производится у Организатора Акции по адресу: ООО «</w:t>
      </w:r>
      <w:r w:rsidR="007118FD">
        <w:t xml:space="preserve">Компания </w:t>
      </w:r>
      <w:r w:rsidR="00823A41">
        <w:t>Хорошие Люди</w:t>
      </w:r>
      <w:r>
        <w:t>», г. Новосибирск</w:t>
      </w:r>
      <w:r w:rsidRPr="004D3C16">
        <w:rPr>
          <w:color w:val="auto"/>
        </w:rPr>
        <w:t xml:space="preserve">, ул. </w:t>
      </w:r>
      <w:r w:rsidR="007118FD" w:rsidRPr="004D3C16">
        <w:rPr>
          <w:color w:val="auto"/>
        </w:rPr>
        <w:t>Писарева, д. 102</w:t>
      </w:r>
      <w:r w:rsidRPr="004D3C16">
        <w:rPr>
          <w:color w:val="auto"/>
        </w:rPr>
        <w:t xml:space="preserve">, офис </w:t>
      </w:r>
      <w:r w:rsidR="007118FD" w:rsidRPr="004D3C16">
        <w:rPr>
          <w:color w:val="auto"/>
        </w:rPr>
        <w:t>№506</w:t>
      </w:r>
      <w:r>
        <w:t>, в Период Выдачи Призов при предъявлении:</w:t>
      </w:r>
    </w:p>
    <w:p w:rsidR="00243A65" w:rsidRDefault="00772B1A">
      <w:pPr>
        <w:pStyle w:val="1"/>
        <w:framePr w:w="10219" w:h="15182" w:hRule="exact" w:wrap="none" w:vAnchor="page" w:hAnchor="page" w:x="858" w:y="808"/>
        <w:numPr>
          <w:ilvl w:val="0"/>
          <w:numId w:val="2"/>
        </w:numPr>
        <w:shd w:val="clear" w:color="auto" w:fill="auto"/>
        <w:tabs>
          <w:tab w:val="left" w:pos="135"/>
        </w:tabs>
        <w:spacing w:after="0" w:line="254" w:lineRule="exact"/>
        <w:ind w:left="20"/>
        <w:jc w:val="left"/>
      </w:pPr>
      <w:r>
        <w:t>сертификата, подлежащего обмену на Приз;</w:t>
      </w:r>
    </w:p>
    <w:p w:rsidR="00243A65" w:rsidRDefault="00772B1A">
      <w:pPr>
        <w:pStyle w:val="1"/>
        <w:framePr w:w="10219" w:h="15182" w:hRule="exact" w:wrap="none" w:vAnchor="page" w:hAnchor="page" w:x="858" w:y="808"/>
        <w:numPr>
          <w:ilvl w:val="0"/>
          <w:numId w:val="2"/>
        </w:numPr>
        <w:shd w:val="clear" w:color="auto" w:fill="auto"/>
        <w:tabs>
          <w:tab w:val="left" w:pos="140"/>
        </w:tabs>
        <w:spacing w:after="0" w:line="254" w:lineRule="exact"/>
        <w:ind w:left="20"/>
        <w:jc w:val="left"/>
      </w:pPr>
      <w:r>
        <w:t>паспорта гражданина РФ, СНИЛС, ИНН (при наличии) Победителя Акции;</w:t>
      </w:r>
    </w:p>
    <w:p w:rsidR="00243A65" w:rsidRDefault="00772B1A">
      <w:pPr>
        <w:pStyle w:val="1"/>
        <w:framePr w:w="10219" w:h="15182" w:hRule="exact" w:wrap="none" w:vAnchor="page" w:hAnchor="page" w:x="858" w:y="808"/>
        <w:numPr>
          <w:ilvl w:val="1"/>
          <w:numId w:val="3"/>
        </w:numPr>
        <w:shd w:val="clear" w:color="auto" w:fill="auto"/>
        <w:tabs>
          <w:tab w:val="left" w:pos="404"/>
        </w:tabs>
        <w:spacing w:after="180" w:line="254" w:lineRule="exact"/>
        <w:ind w:left="20" w:right="280"/>
        <w:jc w:val="left"/>
      </w:pPr>
      <w:r>
        <w:t>При вручении Приза Победитель и Организатор подписывают Акт приема-передачи Приза в 2-х экземплярах. Если Победитель отказывается от подписания Акта - его победа аннулируется, Приз вручению не подлежит.</w:t>
      </w:r>
    </w:p>
    <w:p w:rsidR="00243A65" w:rsidRDefault="00772B1A">
      <w:pPr>
        <w:pStyle w:val="11"/>
        <w:framePr w:w="10219" w:h="15182" w:hRule="exact" w:wrap="none" w:vAnchor="page" w:hAnchor="page" w:x="858" w:y="808"/>
        <w:numPr>
          <w:ilvl w:val="0"/>
          <w:numId w:val="3"/>
        </w:numPr>
        <w:shd w:val="clear" w:color="auto" w:fill="auto"/>
        <w:tabs>
          <w:tab w:val="left" w:pos="626"/>
        </w:tabs>
        <w:spacing w:before="0" w:after="0"/>
        <w:ind w:left="400"/>
        <w:jc w:val="center"/>
      </w:pPr>
      <w:bookmarkStart w:id="8" w:name="bookmark8"/>
      <w:r>
        <w:t>Персональные данные</w:t>
      </w:r>
      <w:bookmarkEnd w:id="8"/>
    </w:p>
    <w:p w:rsidR="00243A65" w:rsidRDefault="00772B1A">
      <w:pPr>
        <w:pStyle w:val="1"/>
        <w:framePr w:w="10219" w:h="15182" w:hRule="exact" w:wrap="none" w:vAnchor="page" w:hAnchor="page" w:x="858" w:y="808"/>
        <w:numPr>
          <w:ilvl w:val="1"/>
          <w:numId w:val="3"/>
        </w:numPr>
        <w:shd w:val="clear" w:color="auto" w:fill="auto"/>
        <w:tabs>
          <w:tab w:val="left" w:pos="409"/>
        </w:tabs>
        <w:spacing w:after="0" w:line="254" w:lineRule="exact"/>
        <w:ind w:left="20" w:right="280"/>
        <w:jc w:val="left"/>
      </w:pPr>
      <w:r>
        <w:t>Принимая участие в Акции и добровольно предоставляя свои персональные данные, Участник подтверждает свое согласие на обработку Организатором Акции предоставленных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настоящей Акции на весь срок ее проведения и в течение 5-ти (пяти) лет после её окончания, в соответствии с положениями, предусмотренными Федеральным законом РФ № 152-ФЗ от 27 июля 2006 г. «О персональных данных» (далее - Закон).</w:t>
      </w:r>
    </w:p>
    <w:p w:rsidR="00243A65" w:rsidRDefault="00772B1A">
      <w:pPr>
        <w:pStyle w:val="1"/>
        <w:framePr w:w="10219" w:h="15182" w:hRule="exact" w:wrap="none" w:vAnchor="page" w:hAnchor="page" w:x="858" w:y="808"/>
        <w:numPr>
          <w:ilvl w:val="1"/>
          <w:numId w:val="3"/>
        </w:numPr>
        <w:shd w:val="clear" w:color="auto" w:fill="auto"/>
        <w:tabs>
          <w:tab w:val="left" w:pos="390"/>
        </w:tabs>
        <w:spacing w:after="0" w:line="254" w:lineRule="exact"/>
        <w:ind w:left="20" w:right="280"/>
        <w:jc w:val="left"/>
      </w:pPr>
      <w:r>
        <w:t>Указанное согласие может быть отозвано Участником в любое время путем уведомления, направленного в письменном виде по адресу Организатора.</w:t>
      </w:r>
    </w:p>
    <w:p w:rsidR="00243A65" w:rsidRDefault="00772B1A">
      <w:pPr>
        <w:pStyle w:val="1"/>
        <w:framePr w:w="10219" w:h="15182" w:hRule="exact" w:wrap="none" w:vAnchor="page" w:hAnchor="page" w:x="858" w:y="808"/>
        <w:numPr>
          <w:ilvl w:val="1"/>
          <w:numId w:val="3"/>
        </w:numPr>
        <w:shd w:val="clear" w:color="auto" w:fill="auto"/>
        <w:tabs>
          <w:tab w:val="left" w:pos="390"/>
        </w:tabs>
        <w:spacing w:after="0" w:line="254" w:lineRule="exact"/>
        <w:ind w:left="20"/>
        <w:jc w:val="left"/>
      </w:pPr>
      <w:r>
        <w:t>Участники Акции обязуются указывать точные и актуальные (достоверные) данные.</w:t>
      </w:r>
    </w:p>
    <w:p w:rsidR="00243A65" w:rsidRDefault="00772B1A">
      <w:pPr>
        <w:pStyle w:val="1"/>
        <w:framePr w:w="10219" w:h="15182" w:hRule="exact" w:wrap="none" w:vAnchor="page" w:hAnchor="page" w:x="858" w:y="808"/>
        <w:numPr>
          <w:ilvl w:val="1"/>
          <w:numId w:val="3"/>
        </w:numPr>
        <w:shd w:val="clear" w:color="auto" w:fill="auto"/>
        <w:tabs>
          <w:tab w:val="left" w:pos="409"/>
        </w:tabs>
        <w:spacing w:after="0" w:line="254" w:lineRule="exact"/>
        <w:ind w:left="20" w:right="280"/>
        <w:jc w:val="left"/>
      </w:pPr>
      <w:r>
        <w:t>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представителями (и иными лицами, привлекаемыми Организатором к проведению Акции, далее совместно именуемыми «иные партнеры»)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ему какого-либо вознаграждения за это.</w:t>
      </w:r>
    </w:p>
    <w:p w:rsidR="00243A65" w:rsidRDefault="00772B1A">
      <w:pPr>
        <w:pStyle w:val="1"/>
        <w:framePr w:w="10219" w:h="15182" w:hRule="exact" w:wrap="none" w:vAnchor="page" w:hAnchor="page" w:x="858" w:y="808"/>
        <w:numPr>
          <w:ilvl w:val="1"/>
          <w:numId w:val="3"/>
        </w:numPr>
        <w:shd w:val="clear" w:color="auto" w:fill="auto"/>
        <w:tabs>
          <w:tab w:val="left" w:pos="390"/>
        </w:tabs>
        <w:spacing w:after="0" w:line="254" w:lineRule="exact"/>
        <w:ind w:left="20" w:right="280"/>
        <w:jc w:val="left"/>
      </w:pPr>
      <w:r>
        <w:t>Участники понимают и соглашаются с тем, что персональные данные, указанные/предоставленные ими для участия в Акции, будут обрабатываться Организатором (иными партнерами) всеми необходимыми способами в целях проведения Акции и дают согласие на такую обработку при принятии настоящих Правил.</w:t>
      </w:r>
    </w:p>
    <w:p w:rsidR="00243A65" w:rsidRDefault="00243A65">
      <w:pPr>
        <w:rPr>
          <w:sz w:val="2"/>
          <w:szCs w:val="2"/>
        </w:rPr>
        <w:sectPr w:rsidR="00243A65">
          <w:pgSz w:w="11909" w:h="16838"/>
          <w:pgMar w:top="0" w:right="0" w:bottom="0" w:left="0" w:header="0" w:footer="3" w:gutter="0"/>
          <w:cols w:space="720"/>
          <w:noEndnote/>
          <w:docGrid w:linePitch="360"/>
        </w:sectPr>
      </w:pPr>
    </w:p>
    <w:p w:rsidR="00243A65" w:rsidRDefault="00772B1A">
      <w:pPr>
        <w:pStyle w:val="1"/>
        <w:framePr w:w="10224" w:h="15377" w:hRule="exact" w:wrap="none" w:vAnchor="page" w:hAnchor="page" w:x="856" w:y="740"/>
        <w:numPr>
          <w:ilvl w:val="1"/>
          <w:numId w:val="3"/>
        </w:numPr>
        <w:shd w:val="clear" w:color="auto" w:fill="auto"/>
        <w:tabs>
          <w:tab w:val="left" w:pos="399"/>
        </w:tabs>
        <w:spacing w:after="0" w:line="254" w:lineRule="exact"/>
        <w:ind w:left="20" w:right="280"/>
        <w:jc w:val="left"/>
      </w:pPr>
      <w:r>
        <w:t>Факт участия в Акции является свободным, конкретным, информированным и сознательным выражением согласия Участника (волей Участника и в интересе Участника) на обработку Организатором (и иными партнерами, действующим по поручению/заданию Организатора) персональных данных Участника любыми способами, необходимыми в целях проведения Акции, и в порядке, предусмотренном настоящими Правилами.</w:t>
      </w:r>
    </w:p>
    <w:p w:rsidR="00243A65" w:rsidRDefault="00772B1A">
      <w:pPr>
        <w:pStyle w:val="1"/>
        <w:framePr w:w="10224" w:h="15377" w:hRule="exact" w:wrap="none" w:vAnchor="page" w:hAnchor="page" w:x="856" w:y="740"/>
        <w:numPr>
          <w:ilvl w:val="1"/>
          <w:numId w:val="3"/>
        </w:numPr>
        <w:shd w:val="clear" w:color="auto" w:fill="auto"/>
        <w:tabs>
          <w:tab w:val="left" w:pos="409"/>
        </w:tabs>
        <w:spacing w:after="0" w:line="254" w:lineRule="exact"/>
        <w:ind w:left="20" w:right="280"/>
        <w:jc w:val="left"/>
      </w:pPr>
      <w:r>
        <w:t>Под персональными данными в целях настоящих Правил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243A65" w:rsidRDefault="00772B1A">
      <w:pPr>
        <w:pStyle w:val="1"/>
        <w:framePr w:w="10224" w:h="15377" w:hRule="exact" w:wrap="none" w:vAnchor="page" w:hAnchor="page" w:x="856" w:y="740"/>
        <w:numPr>
          <w:ilvl w:val="1"/>
          <w:numId w:val="3"/>
        </w:numPr>
        <w:shd w:val="clear" w:color="auto" w:fill="auto"/>
        <w:tabs>
          <w:tab w:val="left" w:pos="414"/>
        </w:tabs>
        <w:spacing w:after="0" w:line="254" w:lineRule="exact"/>
        <w:ind w:left="20" w:right="280"/>
        <w:jc w:val="left"/>
      </w:pPr>
      <w:r>
        <w:t>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Участников в целях проведения Акции.</w:t>
      </w:r>
    </w:p>
    <w:p w:rsidR="00243A65" w:rsidRDefault="00772B1A">
      <w:pPr>
        <w:pStyle w:val="1"/>
        <w:framePr w:w="10224" w:h="15377" w:hRule="exact" w:wrap="none" w:vAnchor="page" w:hAnchor="page" w:x="856" w:y="740"/>
        <w:numPr>
          <w:ilvl w:val="1"/>
          <w:numId w:val="3"/>
        </w:numPr>
        <w:shd w:val="clear" w:color="auto" w:fill="auto"/>
        <w:tabs>
          <w:tab w:val="left" w:pos="409"/>
        </w:tabs>
        <w:spacing w:after="0" w:line="254" w:lineRule="exact"/>
        <w:ind w:left="20" w:right="280"/>
        <w:jc w:val="left"/>
      </w:pPr>
      <w:r>
        <w:t xml:space="preserve">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w:t>
      </w:r>
      <w:r>
        <w:rPr>
          <w:lang w:val="en-US"/>
        </w:rPr>
        <w:t>e</w:t>
      </w:r>
      <w:r w:rsidRPr="00132307">
        <w:t>-</w:t>
      </w:r>
      <w:r>
        <w:rPr>
          <w:lang w:val="en-US"/>
        </w:rPr>
        <w:t>mail</w:t>
      </w:r>
      <w:r w:rsidRPr="00132307">
        <w:t xml:space="preserve"> </w:t>
      </w:r>
      <w:r>
        <w:t>Участника Акции, городе или ином населенном пункте проживания, а также его выигрыше (Призе) в случаях, указанных в настоящих Правилах и (или) предусмотренных действующим законодательством РФ.</w:t>
      </w:r>
    </w:p>
    <w:p w:rsidR="00243A65" w:rsidRDefault="00772B1A">
      <w:pPr>
        <w:pStyle w:val="1"/>
        <w:framePr w:w="10224" w:h="15377" w:hRule="exact" w:wrap="none" w:vAnchor="page" w:hAnchor="page" w:x="856" w:y="740"/>
        <w:numPr>
          <w:ilvl w:val="1"/>
          <w:numId w:val="3"/>
        </w:numPr>
        <w:shd w:val="clear" w:color="auto" w:fill="auto"/>
        <w:tabs>
          <w:tab w:val="left" w:pos="495"/>
        </w:tabs>
        <w:spacing w:after="0" w:line="254" w:lineRule="exact"/>
        <w:ind w:left="20" w:right="280"/>
        <w:jc w:val="left"/>
      </w:pPr>
      <w:r>
        <w:t>Добровольно предоставляя Организатору персональные данные, Участники подтверждают согласие субъекта (ов)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и иными партнерами, действующими по поручению/заданию Организатора.</w:t>
      </w:r>
    </w:p>
    <w:p w:rsidR="00243A65" w:rsidRDefault="00772B1A">
      <w:pPr>
        <w:pStyle w:val="1"/>
        <w:framePr w:w="10224" w:h="15377" w:hRule="exact" w:wrap="none" w:vAnchor="page" w:hAnchor="page" w:x="856" w:y="740"/>
        <w:numPr>
          <w:ilvl w:val="1"/>
          <w:numId w:val="3"/>
        </w:numPr>
        <w:shd w:val="clear" w:color="auto" w:fill="auto"/>
        <w:tabs>
          <w:tab w:val="left" w:pos="510"/>
        </w:tabs>
        <w:spacing w:after="0" w:line="254" w:lineRule="exact"/>
        <w:ind w:left="20" w:right="280"/>
        <w:jc w:val="left"/>
      </w:pPr>
      <w:r>
        <w:t>Организатор и иные партнеры, действующие по поручению/заданию Организатора Акции,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Акции, будут храниться и обрабатываться Организатором Акции и иными партнерами, действующими по поручению/заданию Организатора Акции, в соответствии с действующим законодательством Российской Федерации и с соблюдением гарантий, указанных в настоящих Правилах.</w:t>
      </w:r>
    </w:p>
    <w:p w:rsidR="00243A65" w:rsidRDefault="00772B1A">
      <w:pPr>
        <w:pStyle w:val="1"/>
        <w:framePr w:w="10224" w:h="15377" w:hRule="exact" w:wrap="none" w:vAnchor="page" w:hAnchor="page" w:x="856" w:y="740"/>
        <w:numPr>
          <w:ilvl w:val="1"/>
          <w:numId w:val="3"/>
        </w:numPr>
        <w:shd w:val="clear" w:color="auto" w:fill="auto"/>
        <w:tabs>
          <w:tab w:val="left" w:pos="510"/>
        </w:tabs>
        <w:spacing w:after="0" w:line="254" w:lineRule="exact"/>
        <w:ind w:left="20" w:right="720"/>
        <w:jc w:val="left"/>
      </w:pPr>
      <w:r>
        <w:t>Организатор Акции и иные партнеры, действующие по поручению/заданию Организатора Акции, обязуются соблюдать следующие правила и предоставляют Участнику следующие гарантии в отношении обработки персональных данных:</w:t>
      </w:r>
    </w:p>
    <w:p w:rsidR="00243A65" w:rsidRDefault="00772B1A">
      <w:pPr>
        <w:pStyle w:val="1"/>
        <w:framePr w:w="10224" w:h="15377" w:hRule="exact" w:wrap="none" w:vAnchor="page" w:hAnchor="page" w:x="856" w:y="740"/>
        <w:numPr>
          <w:ilvl w:val="0"/>
          <w:numId w:val="2"/>
        </w:numPr>
        <w:shd w:val="clear" w:color="auto" w:fill="auto"/>
        <w:tabs>
          <w:tab w:val="left" w:pos="140"/>
        </w:tabs>
        <w:spacing w:after="0" w:line="254" w:lineRule="exact"/>
        <w:ind w:left="20" w:right="280"/>
        <w:jc w:val="left"/>
      </w:pPr>
      <w:r>
        <w:t>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w:t>
      </w:r>
    </w:p>
    <w:p w:rsidR="00243A65" w:rsidRDefault="00772B1A">
      <w:pPr>
        <w:pStyle w:val="1"/>
        <w:framePr w:w="10224" w:h="15377" w:hRule="exact" w:wrap="none" w:vAnchor="page" w:hAnchor="page" w:x="856" w:y="740"/>
        <w:numPr>
          <w:ilvl w:val="0"/>
          <w:numId w:val="2"/>
        </w:numPr>
        <w:shd w:val="clear" w:color="auto" w:fill="auto"/>
        <w:tabs>
          <w:tab w:val="left" w:pos="135"/>
        </w:tabs>
        <w:spacing w:after="0" w:line="254" w:lineRule="exact"/>
        <w:ind w:left="20" w:right="280"/>
        <w:jc w:val="left"/>
      </w:pPr>
      <w:r>
        <w:t>обрабатывать персональные данные только в объеме и в целях проведения Акции,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w:t>
      </w:r>
    </w:p>
    <w:p w:rsidR="00243A65" w:rsidRDefault="00772B1A">
      <w:pPr>
        <w:pStyle w:val="1"/>
        <w:framePr w:w="10224" w:h="15377" w:hRule="exact" w:wrap="none" w:vAnchor="page" w:hAnchor="page" w:x="856" w:y="740"/>
        <w:numPr>
          <w:ilvl w:val="0"/>
          <w:numId w:val="2"/>
        </w:numPr>
        <w:shd w:val="clear" w:color="auto" w:fill="auto"/>
        <w:tabs>
          <w:tab w:val="left" w:pos="140"/>
        </w:tabs>
        <w:spacing w:after="0" w:line="254" w:lineRule="exact"/>
        <w:ind w:left="20" w:right="280"/>
        <w:jc w:val="both"/>
      </w:pPr>
      <w:r>
        <w:t>в случае если Организатор Акции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 - осуществлять указанные действия с соблюдением требований Закона;</w:t>
      </w:r>
    </w:p>
    <w:p w:rsidR="00243A65" w:rsidRDefault="00772B1A">
      <w:pPr>
        <w:pStyle w:val="1"/>
        <w:framePr w:w="10224" w:h="15377" w:hRule="exact" w:wrap="none" w:vAnchor="page" w:hAnchor="page" w:x="856" w:y="740"/>
        <w:numPr>
          <w:ilvl w:val="0"/>
          <w:numId w:val="2"/>
        </w:numPr>
        <w:shd w:val="clear" w:color="auto" w:fill="auto"/>
        <w:tabs>
          <w:tab w:val="left" w:pos="145"/>
        </w:tabs>
        <w:spacing w:after="0" w:line="254" w:lineRule="exact"/>
        <w:ind w:left="20" w:right="280"/>
        <w:jc w:val="left"/>
      </w:pPr>
      <w:r>
        <w:t>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w:t>
      </w:r>
    </w:p>
    <w:p w:rsidR="00243A65" w:rsidRDefault="00772B1A">
      <w:pPr>
        <w:pStyle w:val="1"/>
        <w:framePr w:w="10224" w:h="15377" w:hRule="exact" w:wrap="none" w:vAnchor="page" w:hAnchor="page" w:x="856" w:y="740"/>
        <w:numPr>
          <w:ilvl w:val="1"/>
          <w:numId w:val="3"/>
        </w:numPr>
        <w:shd w:val="clear" w:color="auto" w:fill="auto"/>
        <w:tabs>
          <w:tab w:val="left" w:pos="505"/>
        </w:tabs>
        <w:spacing w:after="0" w:line="254" w:lineRule="exact"/>
        <w:ind w:left="20" w:right="280"/>
        <w:jc w:val="left"/>
      </w:pPr>
      <w:r>
        <w:t>Участник Акции или иной субъект персональных данных, чьи персональные данные были предоставлены Участником Акции Организатору (или его представитель), вправе в любое время отозвать согласие на обработку персональных данных, направив Организатору Акции соответствующее уведомление заказным письмом с уведомлением о вручении по адресу: ООО «</w:t>
      </w:r>
      <w:r w:rsidR="007118FD">
        <w:t xml:space="preserve">Компания </w:t>
      </w:r>
      <w:r w:rsidR="00823A41">
        <w:t>Хорошие Люди</w:t>
      </w:r>
      <w:r w:rsidR="007118FD">
        <w:t xml:space="preserve">», </w:t>
      </w:r>
      <w:r w:rsidR="007118FD" w:rsidRPr="004D3C16">
        <w:rPr>
          <w:color w:val="auto"/>
        </w:rPr>
        <w:t>РФ, 109518, г. Москва, 1-й Грайвороновский проезд, д. 9А, стр. 7</w:t>
      </w:r>
      <w:r w:rsidRPr="004D3C16">
        <w:rPr>
          <w:color w:val="auto"/>
        </w:rPr>
        <w:t xml:space="preserve">. </w:t>
      </w:r>
      <w:r>
        <w:t>Участники Акции имеют иные права субъектов персональных данных (представителей субъектов персональных данных), предусмотренные Законом.</w:t>
      </w:r>
    </w:p>
    <w:p w:rsidR="00243A65" w:rsidRDefault="00772B1A">
      <w:pPr>
        <w:pStyle w:val="1"/>
        <w:framePr w:w="10224" w:h="15377" w:hRule="exact" w:wrap="none" w:vAnchor="page" w:hAnchor="page" w:x="856" w:y="740"/>
        <w:numPr>
          <w:ilvl w:val="1"/>
          <w:numId w:val="3"/>
        </w:numPr>
        <w:shd w:val="clear" w:color="auto" w:fill="auto"/>
        <w:tabs>
          <w:tab w:val="left" w:pos="510"/>
        </w:tabs>
        <w:spacing w:after="0" w:line="254" w:lineRule="exact"/>
        <w:ind w:left="20" w:right="280"/>
        <w:jc w:val="left"/>
      </w:pPr>
      <w:r>
        <w:t>Отзыв Участником и/или иным субъектом персональных данных, чьи персональные данные были предоставлены Участником Акции Организатору (или его представителем),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Организатор Акции вправе отказать Участнику в таком Призе или потребовать его возврата (в натуре, либо денежного эквивалента, определяемого на основании настоящих Правил), если соответствующий Приз (выигрыш) был ранее востребован Участником. После получения уведомления Участника и/или иного субъекта персональных данных, чьи персональные данные были предоставлены Участником Акции Организатору (или его представителя), об отзыве согласия на обработку персональных данных Организатор Акции обязан прекратить их обработку и обеспечить прекращение такой обработки лицом, действующим по поручению/заданию Организатора Акции и в случае, если сохранение персональных данных более не требуется для целей обработки персональных данных,</w:t>
      </w:r>
    </w:p>
    <w:p w:rsidR="00243A65" w:rsidRDefault="00243A65">
      <w:pPr>
        <w:rPr>
          <w:sz w:val="2"/>
          <w:szCs w:val="2"/>
        </w:rPr>
        <w:sectPr w:rsidR="00243A65">
          <w:pgSz w:w="11909" w:h="16838"/>
          <w:pgMar w:top="0" w:right="0" w:bottom="0" w:left="0" w:header="0" w:footer="3" w:gutter="0"/>
          <w:cols w:space="720"/>
          <w:noEndnote/>
          <w:docGrid w:linePitch="360"/>
        </w:sectPr>
      </w:pPr>
    </w:p>
    <w:p w:rsidR="00243A65" w:rsidRDefault="00772B1A">
      <w:pPr>
        <w:pStyle w:val="1"/>
        <w:framePr w:w="10123" w:h="6919" w:hRule="exact" w:wrap="none" w:vAnchor="page" w:hAnchor="page" w:x="906" w:y="740"/>
        <w:shd w:val="clear" w:color="auto" w:fill="auto"/>
        <w:spacing w:after="0" w:line="254" w:lineRule="exact"/>
        <w:ind w:left="20" w:right="280"/>
        <w:jc w:val="left"/>
      </w:pPr>
      <w: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Акции) в срок, не превышающий 90 (девяносто) дней с даты поступления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rsidR="00243A65" w:rsidRDefault="00772B1A">
      <w:pPr>
        <w:pStyle w:val="1"/>
        <w:framePr w:w="10123" w:h="6919" w:hRule="exact" w:wrap="none" w:vAnchor="page" w:hAnchor="page" w:x="906" w:y="740"/>
        <w:numPr>
          <w:ilvl w:val="1"/>
          <w:numId w:val="3"/>
        </w:numPr>
        <w:shd w:val="clear" w:color="auto" w:fill="auto"/>
        <w:tabs>
          <w:tab w:val="left" w:pos="494"/>
        </w:tabs>
        <w:spacing w:after="0" w:line="254" w:lineRule="exact"/>
        <w:ind w:right="520"/>
        <w:jc w:val="both"/>
      </w:pPr>
      <w:r>
        <w:t>Под «Участником» в настоящем пункте Правил понимаются все лица, предоставившие персональные данные Организатору в целях участия в Акции согласно настоящим Правилам, независимо от приобретения статуса Участника Акции.</w:t>
      </w:r>
    </w:p>
    <w:p w:rsidR="00243A65" w:rsidRDefault="00772B1A">
      <w:pPr>
        <w:pStyle w:val="1"/>
        <w:framePr w:w="10123" w:h="6919" w:hRule="exact" w:wrap="none" w:vAnchor="page" w:hAnchor="page" w:x="906" w:y="740"/>
        <w:numPr>
          <w:ilvl w:val="1"/>
          <w:numId w:val="3"/>
        </w:numPr>
        <w:shd w:val="clear" w:color="auto" w:fill="auto"/>
        <w:tabs>
          <w:tab w:val="left" w:pos="475"/>
        </w:tabs>
        <w:spacing w:after="0" w:line="254" w:lineRule="exact"/>
        <w:jc w:val="left"/>
      </w:pPr>
      <w:r>
        <w:t>Трансграничная передача персональных данных Организатором не осуществляется.</w:t>
      </w:r>
    </w:p>
    <w:p w:rsidR="00243A65" w:rsidRDefault="00772B1A">
      <w:pPr>
        <w:pStyle w:val="1"/>
        <w:framePr w:w="10123" w:h="6919" w:hRule="exact" w:wrap="none" w:vAnchor="page" w:hAnchor="page" w:x="906" w:y="740"/>
        <w:numPr>
          <w:ilvl w:val="1"/>
          <w:numId w:val="3"/>
        </w:numPr>
        <w:shd w:val="clear" w:color="auto" w:fill="auto"/>
        <w:tabs>
          <w:tab w:val="left" w:pos="480"/>
        </w:tabs>
        <w:spacing w:after="180" w:line="254" w:lineRule="exact"/>
        <w:ind w:right="200"/>
        <w:jc w:val="left"/>
      </w:pPr>
      <w:r>
        <w:t>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Организатором по адресу: ООО «</w:t>
      </w:r>
      <w:r w:rsidR="00363721">
        <w:t xml:space="preserve">Компания </w:t>
      </w:r>
      <w:bookmarkStart w:id="9" w:name="_GoBack"/>
      <w:bookmarkEnd w:id="9"/>
      <w:r w:rsidR="00823A41">
        <w:t>Хорошие Люди</w:t>
      </w:r>
      <w:r w:rsidR="007118FD">
        <w:t>»,</w:t>
      </w:r>
      <w:r w:rsidRPr="00823A41">
        <w:rPr>
          <w:color w:val="FF0000"/>
        </w:rPr>
        <w:t xml:space="preserve"> </w:t>
      </w:r>
      <w:r w:rsidR="007118FD" w:rsidRPr="004D3C16">
        <w:rPr>
          <w:color w:val="auto"/>
        </w:rPr>
        <w:t>РФ, 109518, г. Москва, 1-й Грайвороновский проезд, д. 9А, стр. 7</w:t>
      </w:r>
    </w:p>
    <w:p w:rsidR="00243A65" w:rsidRDefault="00772B1A">
      <w:pPr>
        <w:pStyle w:val="11"/>
        <w:framePr w:w="10123" w:h="6919" w:hRule="exact" w:wrap="none" w:vAnchor="page" w:hAnchor="page" w:x="906" w:y="740"/>
        <w:numPr>
          <w:ilvl w:val="0"/>
          <w:numId w:val="3"/>
        </w:numPr>
        <w:shd w:val="clear" w:color="auto" w:fill="auto"/>
        <w:tabs>
          <w:tab w:val="left" w:pos="306"/>
        </w:tabs>
        <w:spacing w:before="0" w:after="0"/>
        <w:ind w:left="80"/>
        <w:jc w:val="center"/>
      </w:pPr>
      <w:bookmarkStart w:id="10" w:name="bookmark9"/>
      <w:r>
        <w:t>Прочее</w:t>
      </w:r>
      <w:bookmarkEnd w:id="10"/>
    </w:p>
    <w:p w:rsidR="00243A65" w:rsidRDefault="00772B1A">
      <w:pPr>
        <w:pStyle w:val="1"/>
        <w:framePr w:w="10123" w:h="6919" w:hRule="exact" w:wrap="none" w:vAnchor="page" w:hAnchor="page" w:x="906" w:y="740"/>
        <w:numPr>
          <w:ilvl w:val="1"/>
          <w:numId w:val="3"/>
        </w:numPr>
        <w:shd w:val="clear" w:color="auto" w:fill="auto"/>
        <w:tabs>
          <w:tab w:val="left" w:pos="370"/>
        </w:tabs>
        <w:spacing w:after="0" w:line="254" w:lineRule="exact"/>
        <w:jc w:val="left"/>
      </w:pPr>
      <w:r>
        <w:t>Любое время, указанное в настоящих Правилах, считается по местному времени.</w:t>
      </w:r>
    </w:p>
    <w:p w:rsidR="00243A65" w:rsidRDefault="00772B1A">
      <w:pPr>
        <w:pStyle w:val="1"/>
        <w:framePr w:w="10123" w:h="6919" w:hRule="exact" w:wrap="none" w:vAnchor="page" w:hAnchor="page" w:x="906" w:y="740"/>
        <w:numPr>
          <w:ilvl w:val="1"/>
          <w:numId w:val="3"/>
        </w:numPr>
        <w:shd w:val="clear" w:color="auto" w:fill="auto"/>
        <w:tabs>
          <w:tab w:val="left" w:pos="370"/>
        </w:tabs>
        <w:spacing w:after="0" w:line="254" w:lineRule="exact"/>
        <w:jc w:val="left"/>
      </w:pPr>
      <w:r>
        <w:t>Участие в Акции подразумевает ознакомление и согласие Участников Акции с настоящими Правилами.</w:t>
      </w:r>
    </w:p>
    <w:p w:rsidR="00243A65" w:rsidRDefault="00772B1A">
      <w:pPr>
        <w:pStyle w:val="1"/>
        <w:framePr w:w="10123" w:h="6919" w:hRule="exact" w:wrap="none" w:vAnchor="page" w:hAnchor="page" w:x="906" w:y="740"/>
        <w:numPr>
          <w:ilvl w:val="1"/>
          <w:numId w:val="3"/>
        </w:numPr>
        <w:shd w:val="clear" w:color="auto" w:fill="auto"/>
        <w:tabs>
          <w:tab w:val="left" w:pos="370"/>
        </w:tabs>
        <w:spacing w:after="0" w:line="254" w:lineRule="exact"/>
        <w:ind w:right="200"/>
        <w:jc w:val="left"/>
      </w:pPr>
      <w:r>
        <w:t>Участник Акции может в любой момент отказаться от участия в Акции, направив соответствующее заявление Организатору Акции заказным почтовым отправлением. Заявление составляется в свободной форме и должно содержать Ф.И.О. Участника, серию и номер документа, удостоверяющего личность и номер контактного телефона.</w:t>
      </w:r>
    </w:p>
    <w:p w:rsidR="00243A65" w:rsidRDefault="00772B1A">
      <w:pPr>
        <w:pStyle w:val="1"/>
        <w:framePr w:w="10123" w:h="6919" w:hRule="exact" w:wrap="none" w:vAnchor="page" w:hAnchor="page" w:x="906" w:y="740"/>
        <w:numPr>
          <w:ilvl w:val="1"/>
          <w:numId w:val="3"/>
        </w:numPr>
        <w:shd w:val="clear" w:color="auto" w:fill="auto"/>
        <w:tabs>
          <w:tab w:val="left" w:pos="379"/>
        </w:tabs>
        <w:spacing w:after="0" w:line="254" w:lineRule="exact"/>
        <w:ind w:right="200"/>
        <w:jc w:val="left"/>
      </w:pPr>
      <w:r>
        <w:t xml:space="preserve">Организатор имеет право изменить Правила Акции в любой момент, разместив соответствующую информацию в сети Интернет на Сайте </w:t>
      </w:r>
      <w:hyperlink r:id="rId8" w:history="1">
        <w:r>
          <w:rPr>
            <w:rStyle w:val="a3"/>
            <w:lang w:val="en-US"/>
          </w:rPr>
          <w:t>http</w:t>
        </w:r>
        <w:r w:rsidRPr="00132307">
          <w:rPr>
            <w:rStyle w:val="a3"/>
          </w:rPr>
          <w:t>://</w:t>
        </w:r>
        <w:r>
          <w:rPr>
            <w:rStyle w:val="a3"/>
            <w:lang w:val="en-US"/>
          </w:rPr>
          <w:t>galereya</w:t>
        </w:r>
        <w:r w:rsidRPr="00132307">
          <w:rPr>
            <w:rStyle w:val="a3"/>
          </w:rPr>
          <w:t>-</w:t>
        </w:r>
        <w:r>
          <w:rPr>
            <w:rStyle w:val="a3"/>
            <w:lang w:val="en-US"/>
          </w:rPr>
          <w:t>novosibirsk</w:t>
        </w:r>
        <w:r w:rsidRPr="00132307">
          <w:rPr>
            <w:rStyle w:val="a3"/>
          </w:rPr>
          <w:t>.</w:t>
        </w:r>
        <w:r>
          <w:rPr>
            <w:rStyle w:val="a3"/>
            <w:lang w:val="en-US"/>
          </w:rPr>
          <w:t>ru</w:t>
        </w:r>
      </w:hyperlink>
    </w:p>
    <w:p w:rsidR="00243A65" w:rsidRDefault="00772B1A">
      <w:pPr>
        <w:pStyle w:val="1"/>
        <w:framePr w:w="10123" w:h="6919" w:hRule="exact" w:wrap="none" w:vAnchor="page" w:hAnchor="page" w:x="906" w:y="740"/>
        <w:numPr>
          <w:ilvl w:val="1"/>
          <w:numId w:val="3"/>
        </w:numPr>
        <w:shd w:val="clear" w:color="auto" w:fill="auto"/>
        <w:tabs>
          <w:tab w:val="left" w:pos="389"/>
        </w:tabs>
        <w:spacing w:after="0" w:line="254" w:lineRule="exact"/>
        <w:ind w:right="200"/>
        <w:jc w:val="left"/>
      </w:pPr>
      <w: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rsidR="00243A65" w:rsidRDefault="00772B1A">
      <w:pPr>
        <w:pStyle w:val="1"/>
        <w:framePr w:w="10123" w:h="6919" w:hRule="exact" w:wrap="none" w:vAnchor="page" w:hAnchor="page" w:x="906" w:y="740"/>
        <w:numPr>
          <w:ilvl w:val="1"/>
          <w:numId w:val="3"/>
        </w:numPr>
        <w:shd w:val="clear" w:color="auto" w:fill="auto"/>
        <w:tabs>
          <w:tab w:val="left" w:pos="389"/>
        </w:tabs>
        <w:spacing w:after="0" w:line="254" w:lineRule="exact"/>
        <w:ind w:right="200"/>
        <w:jc w:val="left"/>
      </w:pPr>
      <w:r>
        <w:t>В случае не предоставления Победителем Акции информации и документов, указанных в настоящих Правилах, Организатор Акции оставляют за собой право отказать в выдаче Приза.</w:t>
      </w:r>
    </w:p>
    <w:p w:rsidR="00243A65" w:rsidRDefault="00243A65">
      <w:pPr>
        <w:rPr>
          <w:sz w:val="2"/>
          <w:szCs w:val="2"/>
        </w:rPr>
      </w:pPr>
    </w:p>
    <w:sectPr w:rsidR="00243A65">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B6" w:rsidRDefault="002566B6">
      <w:r>
        <w:separator/>
      </w:r>
    </w:p>
  </w:endnote>
  <w:endnote w:type="continuationSeparator" w:id="0">
    <w:p w:rsidR="002566B6" w:rsidRDefault="0025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B6" w:rsidRDefault="002566B6"/>
  </w:footnote>
  <w:footnote w:type="continuationSeparator" w:id="0">
    <w:p w:rsidR="002566B6" w:rsidRDefault="002566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37FFD"/>
    <w:multiLevelType w:val="multilevel"/>
    <w:tmpl w:val="AC62BCE2"/>
    <w:lvl w:ilvl="0">
      <w:start w:val="1"/>
      <w:numFmt w:val="decimal"/>
      <w:lvlText w:val="1.%1."/>
      <w:lvlJc w:val="left"/>
      <w:rPr>
        <w:rFonts w:ascii="Calibri" w:eastAsia="Calibri" w:hAnsi="Calibri" w:cs="Calibri"/>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0401B1"/>
    <w:multiLevelType w:val="multilevel"/>
    <w:tmpl w:val="20D2A266"/>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B62BB5"/>
    <w:multiLevelType w:val="multilevel"/>
    <w:tmpl w:val="00D2E8EA"/>
    <w:lvl w:ilvl="0">
      <w:start w:val="1"/>
      <w:numFmt w:val="bullet"/>
      <w:lvlText w:val="-"/>
      <w:lvlJc w:val="left"/>
      <w:rPr>
        <w:rFonts w:ascii="Calibri" w:eastAsia="Calibri" w:hAnsi="Calibri" w:cs="Calibri"/>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7A4A7F"/>
    <w:multiLevelType w:val="multilevel"/>
    <w:tmpl w:val="4FA01E32"/>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081F40"/>
    <w:multiLevelType w:val="multilevel"/>
    <w:tmpl w:val="3CF60D18"/>
    <w:lvl w:ilvl="0">
      <w:start w:val="2"/>
      <w:numFmt w:val="decimal"/>
      <w:lvlText w:val="%1."/>
      <w:lvlJc w:val="left"/>
      <w:rPr>
        <w:rFonts w:ascii="Calibri" w:eastAsia="Calibri" w:hAnsi="Calibri" w:cs="Calibri"/>
        <w:b w:val="0"/>
        <w:bCs w:val="0"/>
        <w:i w:val="0"/>
        <w:iCs w:val="0"/>
        <w:smallCaps w:val="0"/>
        <w:strike w:val="0"/>
        <w:color w:val="000000"/>
        <w:spacing w:val="2"/>
        <w:w w:val="100"/>
        <w:position w:val="0"/>
        <w:sz w:val="19"/>
        <w:szCs w:val="19"/>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2"/>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65"/>
    <w:rsid w:val="00062237"/>
    <w:rsid w:val="00132307"/>
    <w:rsid w:val="00160A76"/>
    <w:rsid w:val="001F7603"/>
    <w:rsid w:val="002056E7"/>
    <w:rsid w:val="00243A65"/>
    <w:rsid w:val="002566B6"/>
    <w:rsid w:val="00363721"/>
    <w:rsid w:val="00376943"/>
    <w:rsid w:val="004D26B2"/>
    <w:rsid w:val="004D3C16"/>
    <w:rsid w:val="006224F7"/>
    <w:rsid w:val="006A78BE"/>
    <w:rsid w:val="007118FD"/>
    <w:rsid w:val="007374B7"/>
    <w:rsid w:val="00772B1A"/>
    <w:rsid w:val="00780075"/>
    <w:rsid w:val="00787743"/>
    <w:rsid w:val="00823A41"/>
    <w:rsid w:val="008F4FDC"/>
    <w:rsid w:val="008F76FD"/>
    <w:rsid w:val="00B224E1"/>
    <w:rsid w:val="00BD06FA"/>
    <w:rsid w:val="00CA23B5"/>
    <w:rsid w:val="00CF0BDA"/>
    <w:rsid w:val="00D2465E"/>
    <w:rsid w:val="00D64116"/>
    <w:rsid w:val="00F310AD"/>
    <w:rsid w:val="00FE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AF5E6-4557-4024-9F83-B3F94532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Calibri" w:eastAsia="Calibri" w:hAnsi="Calibri" w:cs="Calibri"/>
      <w:b w:val="0"/>
      <w:bCs w:val="0"/>
      <w:i w:val="0"/>
      <w:iCs w:val="0"/>
      <w:smallCaps w:val="0"/>
      <w:strike w:val="0"/>
      <w:spacing w:val="2"/>
      <w:sz w:val="19"/>
      <w:szCs w:val="19"/>
      <w:u w:val="none"/>
    </w:rPr>
  </w:style>
  <w:style w:type="character" w:customStyle="1" w:styleId="10">
    <w:name w:val="Заголовок №1_"/>
    <w:basedOn w:val="a0"/>
    <w:link w:val="11"/>
    <w:rPr>
      <w:rFonts w:ascii="Calibri" w:eastAsia="Calibri" w:hAnsi="Calibri" w:cs="Calibri"/>
      <w:b w:val="0"/>
      <w:bCs w:val="0"/>
      <w:i w:val="0"/>
      <w:iCs w:val="0"/>
      <w:smallCaps w:val="0"/>
      <w:strike w:val="0"/>
      <w:spacing w:val="2"/>
      <w:sz w:val="19"/>
      <w:szCs w:val="19"/>
      <w:u w:val="none"/>
    </w:rPr>
  </w:style>
  <w:style w:type="paragraph" w:customStyle="1" w:styleId="1">
    <w:name w:val="Основной текст1"/>
    <w:basedOn w:val="a"/>
    <w:link w:val="a4"/>
    <w:pPr>
      <w:shd w:val="clear" w:color="auto" w:fill="FFFFFF"/>
      <w:spacing w:after="60" w:line="0" w:lineRule="atLeast"/>
      <w:jc w:val="right"/>
    </w:pPr>
    <w:rPr>
      <w:rFonts w:ascii="Calibri" w:eastAsia="Calibri" w:hAnsi="Calibri" w:cs="Calibri"/>
      <w:spacing w:val="2"/>
      <w:sz w:val="19"/>
      <w:szCs w:val="19"/>
    </w:rPr>
  </w:style>
  <w:style w:type="paragraph" w:customStyle="1" w:styleId="11">
    <w:name w:val="Заголовок №1"/>
    <w:basedOn w:val="a"/>
    <w:link w:val="10"/>
    <w:pPr>
      <w:shd w:val="clear" w:color="auto" w:fill="FFFFFF"/>
      <w:spacing w:before="60" w:after="480" w:line="254" w:lineRule="exact"/>
      <w:jc w:val="right"/>
      <w:outlineLvl w:val="0"/>
    </w:pPr>
    <w:rPr>
      <w:rFonts w:ascii="Calibri" w:eastAsia="Calibri" w:hAnsi="Calibri" w:cs="Calibri"/>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ereya-novosibirsk.ru" TargetMode="External"/><Relationship Id="rId3" Type="http://schemas.openxmlformats.org/officeDocument/2006/relationships/settings" Target="settings.xml"/><Relationship Id="rId7" Type="http://schemas.openxmlformats.org/officeDocument/2006/relationships/hyperlink" Target="http://galereya-novosibi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4414</Words>
  <Characters>25166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Сухова Анна Павловна</dc:creator>
  <cp:keywords/>
  <cp:lastModifiedBy>Козловцева Татьяна Михайловна</cp:lastModifiedBy>
  <cp:revision>2</cp:revision>
  <dcterms:created xsi:type="dcterms:W3CDTF">2017-09-07T11:41:00Z</dcterms:created>
  <dcterms:modified xsi:type="dcterms:W3CDTF">2017-09-07T11:41:00Z</dcterms:modified>
</cp:coreProperties>
</file>